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7339"/>
      </w:tblGrid>
      <w:tr w:rsidR="00C567A6" w:rsidRPr="0065512C" w14:paraId="4D8C47BC" w14:textId="77777777" w:rsidTr="009D096D">
        <w:trPr>
          <w:trHeight w:val="395"/>
        </w:trPr>
        <w:tc>
          <w:tcPr>
            <w:tcW w:w="28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470C1B" w14:textId="26623162" w:rsidR="00F5092F" w:rsidRPr="0065512C" w:rsidRDefault="00652B25" w:rsidP="004A776C">
            <w:pPr>
              <w:rPr>
                <w:b/>
                <w:bCs/>
                <w:sz w:val="18"/>
                <w:szCs w:val="18"/>
              </w:rPr>
            </w:pPr>
            <w:r w:rsidRPr="0065512C">
              <w:rPr>
                <w:rFonts w:ascii="Tahoma" w:hAnsi="Tahoma" w:cs="Tahoma"/>
                <w:b/>
                <w:bCs/>
                <w:sz w:val="16"/>
                <w:szCs w:val="16"/>
              </w:rPr>
              <w:t xml:space="preserve">Firma - Kuruluş Unvanı &amp; </w:t>
            </w:r>
            <w:r w:rsidRPr="0065512C">
              <w:rPr>
                <w:rFonts w:ascii="Tahoma" w:hAnsi="Tahoma" w:cs="Tahoma"/>
                <w:b/>
                <w:bCs/>
                <w:color w:val="2F5496"/>
                <w:sz w:val="16"/>
                <w:szCs w:val="16"/>
              </w:rPr>
              <w:t>Company - Organization Title</w:t>
            </w:r>
          </w:p>
        </w:tc>
        <w:tc>
          <w:tcPr>
            <w:tcW w:w="7339" w:type="dxa"/>
            <w:tcBorders>
              <w:top w:val="single" w:sz="4" w:space="0" w:color="auto"/>
              <w:left w:val="single" w:sz="4" w:space="0" w:color="auto"/>
              <w:bottom w:val="single" w:sz="4" w:space="0" w:color="auto"/>
              <w:right w:val="single" w:sz="4" w:space="0" w:color="auto"/>
            </w:tcBorders>
            <w:vAlign w:val="center"/>
          </w:tcPr>
          <w:p w14:paraId="37A845D8" w14:textId="77777777" w:rsidR="00F5092F" w:rsidRPr="0065512C" w:rsidRDefault="00F5092F" w:rsidP="004A776C">
            <w:pPr>
              <w:rPr>
                <w:rFonts w:ascii="Tahoma" w:hAnsi="Tahoma" w:cs="Tahoma"/>
                <w:b/>
                <w:bCs/>
                <w:sz w:val="16"/>
                <w:szCs w:val="16"/>
              </w:rPr>
            </w:pPr>
          </w:p>
        </w:tc>
      </w:tr>
    </w:tbl>
    <w:p w14:paraId="19A8D017" w14:textId="77777777" w:rsidR="00400165" w:rsidRPr="0065512C" w:rsidRDefault="00400165" w:rsidP="00E4607A">
      <w:pPr>
        <w:spacing w:line="244" w:lineRule="auto"/>
        <w:ind w:right="321"/>
        <w:rPr>
          <w:b/>
          <w:spacing w:val="1"/>
          <w:sz w:val="6"/>
          <w:szCs w:val="6"/>
        </w:rPr>
      </w:pPr>
    </w:p>
    <w:tbl>
      <w:tblPr>
        <w:tblW w:w="10206" w:type="dxa"/>
        <w:tblInd w:w="70" w:type="dxa"/>
        <w:tblLayout w:type="fixed"/>
        <w:tblCellMar>
          <w:left w:w="70" w:type="dxa"/>
          <w:right w:w="70" w:type="dxa"/>
        </w:tblCellMar>
        <w:tblLook w:val="04A0" w:firstRow="1" w:lastRow="0" w:firstColumn="1" w:lastColumn="0" w:noHBand="0" w:noVBand="1"/>
      </w:tblPr>
      <w:tblGrid>
        <w:gridCol w:w="5245"/>
        <w:gridCol w:w="1701"/>
        <w:gridCol w:w="992"/>
        <w:gridCol w:w="1276"/>
        <w:gridCol w:w="992"/>
      </w:tblGrid>
      <w:tr w:rsidR="00C567A6" w:rsidRPr="0065512C" w14:paraId="0F894686" w14:textId="77777777" w:rsidTr="009D096D">
        <w:trPr>
          <w:trHeight w:val="732"/>
        </w:trPr>
        <w:tc>
          <w:tcPr>
            <w:tcW w:w="1020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88F4FF" w14:textId="77777777" w:rsidR="00652B25" w:rsidRPr="0065512C" w:rsidRDefault="00504B68" w:rsidP="00AA7A31">
            <w:pPr>
              <w:jc w:val="both"/>
              <w:rPr>
                <w:rFonts w:ascii="Tahoma" w:hAnsi="Tahoma" w:cs="Tahoma"/>
                <w:b/>
                <w:bCs/>
                <w:sz w:val="16"/>
                <w:szCs w:val="16"/>
              </w:rPr>
            </w:pPr>
            <w:r w:rsidRPr="0065512C">
              <w:rPr>
                <w:rFonts w:ascii="Tahoma" w:hAnsi="Tahoma" w:cs="Tahoma"/>
                <w:sz w:val="16"/>
                <w:szCs w:val="16"/>
              </w:rPr>
              <w:t>BGYS kapsamında yer alan ama denetimde özel (gizlilik) arz eden dokümanlar, bölümler, uygulamalar ve tesisleriniz hakkında bilgi veriniz.</w:t>
            </w:r>
          </w:p>
          <w:p w14:paraId="4E0ACDE2" w14:textId="622DDB38" w:rsidR="00F5092F" w:rsidRPr="0065512C" w:rsidRDefault="00504B68" w:rsidP="00AA7A31">
            <w:pPr>
              <w:jc w:val="both"/>
              <w:rPr>
                <w:rFonts w:ascii="Tahoma" w:hAnsi="Tahoma" w:cs="Tahoma"/>
                <w:b/>
                <w:bCs/>
                <w:sz w:val="16"/>
                <w:szCs w:val="16"/>
              </w:rPr>
            </w:pPr>
            <w:r w:rsidRPr="0065512C">
              <w:rPr>
                <w:rFonts w:ascii="Tahoma" w:hAnsi="Tahoma" w:cs="Tahoma"/>
                <w:sz w:val="16"/>
                <w:szCs w:val="16"/>
              </w:rPr>
              <w:t xml:space="preserve">NOT: Gizlilik arz eden doküman, bölümler, uygulama ve tesislerinizin varlığı BGYS denetiminin etkinliğini etkileyecek düzeyde ise gerekli düzenlemeler yapılmadan denetimin yapılamayacağı bilgisi tarafınıza iletilecektir.) </w:t>
            </w:r>
            <w:r w:rsidR="00652B25" w:rsidRPr="0065512C">
              <w:rPr>
                <w:rFonts w:ascii="Tahoma" w:hAnsi="Tahoma" w:cs="Tahoma"/>
                <w:sz w:val="16"/>
                <w:szCs w:val="16"/>
              </w:rPr>
              <w:t>&amp;</w:t>
            </w:r>
            <w:r w:rsidR="00652B25" w:rsidRPr="0065512C">
              <w:rPr>
                <w:rFonts w:ascii="Tahoma" w:hAnsi="Tahoma" w:cs="Tahoma"/>
                <w:b/>
                <w:bCs/>
                <w:sz w:val="16"/>
                <w:szCs w:val="16"/>
              </w:rPr>
              <w:t xml:space="preserve"> </w:t>
            </w:r>
            <w:r w:rsidR="009409FE" w:rsidRPr="0065512C">
              <w:rPr>
                <w:rFonts w:ascii="Tahoma" w:hAnsi="Tahoma" w:cs="Tahoma"/>
                <w:color w:val="365F91" w:themeColor="accent1" w:themeShade="BF"/>
                <w:sz w:val="16"/>
                <w:szCs w:val="16"/>
              </w:rPr>
              <w:t>Provide information about the documents, departments, applications and facilities within the scope of ISMS but which are private (confidential) in the audit.</w:t>
            </w:r>
            <w:r w:rsidRPr="0065512C">
              <w:rPr>
                <w:rFonts w:ascii="Tahoma" w:hAnsi="Tahoma" w:cs="Tahoma"/>
                <w:color w:val="365F91" w:themeColor="accent1" w:themeShade="BF"/>
                <w:sz w:val="16"/>
                <w:szCs w:val="16"/>
              </w:rPr>
              <w:t xml:space="preserve"> </w:t>
            </w:r>
            <w:r w:rsidR="009409FE" w:rsidRPr="0065512C">
              <w:rPr>
                <w:rFonts w:ascii="Tahoma" w:hAnsi="Tahoma" w:cs="Tahoma"/>
                <w:color w:val="365F91" w:themeColor="accent1" w:themeShade="BF"/>
                <w:sz w:val="16"/>
                <w:szCs w:val="16"/>
              </w:rPr>
              <w:t>NOTE: If the presence of your documents, departments, applications and facilities that are confidential will affect the effectiveness of the ISMS audit, you will be informed that the audit cannot be carried out without the necessary arrangements.)</w:t>
            </w:r>
          </w:p>
        </w:tc>
      </w:tr>
      <w:tr w:rsidR="00C567A6" w:rsidRPr="0065512C" w14:paraId="19B4079C" w14:textId="77777777" w:rsidTr="00AA7A31">
        <w:trPr>
          <w:trHeight w:val="320"/>
        </w:trPr>
        <w:tc>
          <w:tcPr>
            <w:tcW w:w="1020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06339FB" w14:textId="07D594E5" w:rsidR="00AA7A31" w:rsidRPr="0065512C" w:rsidRDefault="00AA7A31" w:rsidP="00AA7A31">
            <w:pPr>
              <w:rPr>
                <w:rFonts w:ascii="Tahoma" w:hAnsi="Tahoma" w:cs="Tahoma"/>
                <w:b/>
                <w:bCs/>
                <w:sz w:val="16"/>
                <w:szCs w:val="16"/>
              </w:rPr>
            </w:pPr>
          </w:p>
        </w:tc>
      </w:tr>
      <w:tr w:rsidR="00EA4374" w:rsidRPr="0065512C" w14:paraId="088B5B59" w14:textId="77777777" w:rsidTr="00652B25">
        <w:trPr>
          <w:trHeight w:val="340"/>
        </w:trPr>
        <w:tc>
          <w:tcPr>
            <w:tcW w:w="524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48D074D7" w14:textId="77777777" w:rsidR="00504B68" w:rsidRPr="0065512C" w:rsidRDefault="00504B68" w:rsidP="00504B68">
            <w:pPr>
              <w:rPr>
                <w:rFonts w:ascii="Tahoma" w:hAnsi="Tahoma" w:cs="Tahoma"/>
                <w:bCs/>
                <w:sz w:val="16"/>
                <w:szCs w:val="16"/>
              </w:rPr>
            </w:pPr>
            <w:r w:rsidRPr="0065512C">
              <w:rPr>
                <w:rFonts w:ascii="Tahoma" w:hAnsi="Tahoma" w:cs="Tahoma"/>
                <w:sz w:val="16"/>
                <w:szCs w:val="16"/>
              </w:rPr>
              <w:t>BGYS Kapsamı İçindeki Prosesler-Departmanlar/Çalışan Sayıları</w:t>
            </w:r>
          </w:p>
          <w:p w14:paraId="5158244C" w14:textId="77777777" w:rsidR="00504B68" w:rsidRPr="0065512C" w:rsidRDefault="00504B68" w:rsidP="00504B68">
            <w:pPr>
              <w:rPr>
                <w:rFonts w:ascii="Tahoma" w:hAnsi="Tahoma" w:cs="Tahoma"/>
                <w:b/>
                <w:bCs/>
                <w:sz w:val="16"/>
                <w:szCs w:val="16"/>
              </w:rPr>
            </w:pPr>
            <w:r w:rsidRPr="0065512C">
              <w:rPr>
                <w:rFonts w:ascii="Tahoma" w:hAnsi="Tahoma" w:cs="Tahoma"/>
                <w:sz w:val="16"/>
                <w:szCs w:val="16"/>
              </w:rPr>
              <w:t>(tüm faaliyetler için yapılan başvurularda doldurulma zorunluluğu yoktur. FR.01 de belirtilen toplam çalışan sayısı üzerinden işlem yapılacaktır. BGYS için kapsamda olmasa dahi satınalma, IK ve idari işler bölümünde çalışan personel gerçekleştirilen faaliyetlere dahil olduğundan mutlaka belirtiniz.)</w:t>
            </w:r>
          </w:p>
          <w:p w14:paraId="2A94B2B5" w14:textId="55EA017B" w:rsidR="00617160" w:rsidRPr="0065512C" w:rsidRDefault="00617160" w:rsidP="00504B68">
            <w:pPr>
              <w:rPr>
                <w:rFonts w:ascii="Tahoma" w:hAnsi="Tahoma" w:cs="Tahoma"/>
                <w:b/>
                <w:bCs/>
                <w:sz w:val="16"/>
                <w:szCs w:val="16"/>
              </w:rPr>
            </w:pPr>
            <w:r w:rsidRPr="0065512C">
              <w:rPr>
                <w:rFonts w:ascii="Tahoma" w:hAnsi="Tahoma" w:cs="Tahoma"/>
                <w:color w:val="365F91" w:themeColor="accent1" w:themeShade="BF"/>
                <w:sz w:val="16"/>
                <w:szCs w:val="16"/>
              </w:rPr>
              <w:t>(</w:t>
            </w:r>
            <w:r w:rsidR="009409FE" w:rsidRPr="0065512C">
              <w:rPr>
                <w:rFonts w:ascii="Tahoma" w:hAnsi="Tahoma" w:cs="Tahoma"/>
                <w:color w:val="365F91" w:themeColor="accent1" w:themeShade="BF"/>
                <w:sz w:val="16"/>
                <w:szCs w:val="16"/>
              </w:rPr>
              <w:t>Processes-Departments / Number of Employees Under BGYS</w:t>
            </w:r>
            <w:r w:rsidR="00504B68" w:rsidRPr="0065512C">
              <w:rPr>
                <w:rFonts w:ascii="Tahoma" w:hAnsi="Tahoma" w:cs="Tahoma"/>
                <w:color w:val="365F91" w:themeColor="accent1" w:themeShade="BF"/>
                <w:sz w:val="16"/>
                <w:szCs w:val="16"/>
              </w:rPr>
              <w:t xml:space="preserve"> </w:t>
            </w:r>
            <w:r w:rsidR="009409FE" w:rsidRPr="0065512C">
              <w:rPr>
                <w:rFonts w:ascii="Tahoma" w:hAnsi="Tahoma" w:cs="Tahoma"/>
                <w:color w:val="365F91" w:themeColor="accent1" w:themeShade="BF"/>
                <w:sz w:val="16"/>
                <w:szCs w:val="16"/>
              </w:rPr>
              <w:t>There is no obligation to be filled in applications made for all activities. Transactions will be made on the total number of employees specified in FR.01. Even if it is not in scope  for BGYS , please state that the personnel working in the procurement, HR and administrative affairs department are included in the activities performed.)</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C5C0C69" w14:textId="23980BD3" w:rsidR="00AA7A31" w:rsidRPr="0065512C" w:rsidRDefault="00162E49" w:rsidP="00EA4374">
            <w:pPr>
              <w:jc w:val="center"/>
              <w:rPr>
                <w:rFonts w:ascii="Tahoma" w:hAnsi="Tahoma" w:cs="Tahoma"/>
                <w:sz w:val="15"/>
                <w:szCs w:val="15"/>
              </w:rPr>
            </w:pPr>
            <w:r w:rsidRPr="0065512C">
              <w:rPr>
                <w:rFonts w:ascii="Tahoma" w:hAnsi="Tahoma" w:cs="Tahoma"/>
                <w:sz w:val="15"/>
                <w:szCs w:val="15"/>
              </w:rPr>
              <w:t>Proses</w:t>
            </w:r>
            <w:r w:rsidR="00652B25" w:rsidRPr="0065512C">
              <w:rPr>
                <w:rFonts w:ascii="Tahoma" w:hAnsi="Tahoma" w:cs="Tahoma"/>
                <w:sz w:val="15"/>
                <w:szCs w:val="15"/>
              </w:rPr>
              <w:t xml:space="preserve"> /</w:t>
            </w:r>
            <w:r w:rsidRPr="0065512C">
              <w:rPr>
                <w:rFonts w:ascii="Tahoma" w:hAnsi="Tahoma" w:cs="Tahoma"/>
                <w:sz w:val="15"/>
                <w:szCs w:val="15"/>
              </w:rPr>
              <w:t xml:space="preserve"> Departman Adı </w:t>
            </w:r>
          </w:p>
          <w:p w14:paraId="259884B9" w14:textId="1BBE3DF8" w:rsidR="00EA4374" w:rsidRPr="0065512C" w:rsidRDefault="00A73533" w:rsidP="00EA4374">
            <w:pPr>
              <w:jc w:val="center"/>
              <w:rPr>
                <w:rFonts w:ascii="Tahoma" w:hAnsi="Tahoma" w:cs="Tahoma"/>
                <w:b/>
                <w:bCs/>
                <w:sz w:val="15"/>
                <w:szCs w:val="15"/>
              </w:rPr>
            </w:pPr>
            <w:r w:rsidRPr="0065512C">
              <w:rPr>
                <w:rFonts w:ascii="Tahoma" w:hAnsi="Tahoma" w:cs="Tahoma"/>
                <w:color w:val="365F91" w:themeColor="accent1" w:themeShade="BF"/>
                <w:sz w:val="15"/>
                <w:szCs w:val="15"/>
              </w:rPr>
              <w:t>Process / Department Name</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728852C" w14:textId="084A0B01" w:rsidR="00EA4374" w:rsidRPr="0065512C" w:rsidRDefault="00162E49" w:rsidP="00A73533">
            <w:pPr>
              <w:rPr>
                <w:rFonts w:ascii="Tahoma" w:hAnsi="Tahoma" w:cs="Tahoma"/>
                <w:b/>
                <w:bCs/>
                <w:sz w:val="15"/>
                <w:szCs w:val="15"/>
              </w:rPr>
            </w:pPr>
            <w:r w:rsidRPr="0065512C">
              <w:rPr>
                <w:rFonts w:ascii="Tahoma" w:hAnsi="Tahoma" w:cs="Tahoma"/>
                <w:sz w:val="15"/>
                <w:szCs w:val="15"/>
              </w:rPr>
              <w:t xml:space="preserve">Çalışan Sayısı </w:t>
            </w:r>
            <w:r w:rsidR="00A73533" w:rsidRPr="0065512C">
              <w:rPr>
                <w:rFonts w:ascii="Tahoma" w:hAnsi="Tahoma" w:cs="Tahoma"/>
                <w:color w:val="365F91" w:themeColor="accent1" w:themeShade="BF"/>
                <w:sz w:val="15"/>
                <w:szCs w:val="15"/>
              </w:rPr>
              <w:t>Number of Employess</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87456BD" w14:textId="77777777" w:rsidR="00162E49" w:rsidRPr="0065512C" w:rsidRDefault="00162E49" w:rsidP="00EA4374">
            <w:pPr>
              <w:jc w:val="center"/>
              <w:rPr>
                <w:rFonts w:ascii="Tahoma" w:hAnsi="Tahoma" w:cs="Tahoma"/>
                <w:sz w:val="15"/>
                <w:szCs w:val="15"/>
              </w:rPr>
            </w:pPr>
            <w:r w:rsidRPr="0065512C">
              <w:rPr>
                <w:rFonts w:ascii="Tahoma" w:hAnsi="Tahoma" w:cs="Tahoma"/>
                <w:sz w:val="15"/>
                <w:szCs w:val="15"/>
              </w:rPr>
              <w:t xml:space="preserve">Proses/ Departman Adı </w:t>
            </w:r>
          </w:p>
          <w:p w14:paraId="1889CC44" w14:textId="5401144B" w:rsidR="00EA4374" w:rsidRPr="0065512C" w:rsidRDefault="00A73533" w:rsidP="00EA4374">
            <w:pPr>
              <w:jc w:val="center"/>
              <w:rPr>
                <w:rFonts w:ascii="Tahoma" w:hAnsi="Tahoma" w:cs="Tahoma"/>
                <w:b/>
                <w:bCs/>
                <w:sz w:val="15"/>
                <w:szCs w:val="15"/>
              </w:rPr>
            </w:pPr>
            <w:r w:rsidRPr="0065512C">
              <w:rPr>
                <w:rFonts w:ascii="Tahoma" w:hAnsi="Tahoma" w:cs="Tahoma"/>
                <w:color w:val="365F91" w:themeColor="accent1" w:themeShade="BF"/>
                <w:sz w:val="15"/>
                <w:szCs w:val="15"/>
              </w:rPr>
              <w:t>Process / Department Name</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96E1A07" w14:textId="6675DA2B" w:rsidR="00A73533" w:rsidRPr="0065512C" w:rsidRDefault="00162E49" w:rsidP="00A73533">
            <w:pPr>
              <w:rPr>
                <w:rFonts w:ascii="Tahoma" w:hAnsi="Tahoma" w:cs="Tahoma"/>
                <w:b/>
                <w:bCs/>
                <w:sz w:val="15"/>
                <w:szCs w:val="15"/>
              </w:rPr>
            </w:pPr>
            <w:r w:rsidRPr="0065512C">
              <w:rPr>
                <w:rFonts w:ascii="Tahoma" w:hAnsi="Tahoma" w:cs="Tahoma"/>
                <w:sz w:val="15"/>
                <w:szCs w:val="15"/>
              </w:rPr>
              <w:t xml:space="preserve">Çalışan Sayısı </w:t>
            </w:r>
            <w:r w:rsidR="00A73533" w:rsidRPr="0065512C">
              <w:rPr>
                <w:rFonts w:ascii="Tahoma" w:hAnsi="Tahoma" w:cs="Tahoma"/>
                <w:color w:val="365F91" w:themeColor="accent1" w:themeShade="BF"/>
                <w:sz w:val="15"/>
                <w:szCs w:val="15"/>
              </w:rPr>
              <w:t>Number of Employees</w:t>
            </w:r>
          </w:p>
          <w:p w14:paraId="0FE969C5" w14:textId="77777777" w:rsidR="00EA4374" w:rsidRPr="0065512C" w:rsidRDefault="00EA4374" w:rsidP="00EA4374">
            <w:pPr>
              <w:jc w:val="center"/>
              <w:rPr>
                <w:rFonts w:ascii="Tahoma" w:hAnsi="Tahoma" w:cs="Tahoma"/>
                <w:b/>
                <w:bCs/>
                <w:sz w:val="15"/>
                <w:szCs w:val="15"/>
              </w:rPr>
            </w:pPr>
          </w:p>
        </w:tc>
      </w:tr>
      <w:tr w:rsidR="00EA4374" w:rsidRPr="0065512C" w14:paraId="0EA701A2" w14:textId="77777777" w:rsidTr="00652B25">
        <w:trPr>
          <w:trHeight w:val="340"/>
        </w:trPr>
        <w:tc>
          <w:tcPr>
            <w:tcW w:w="5245" w:type="dxa"/>
            <w:vMerge/>
            <w:tcBorders>
              <w:left w:val="single" w:sz="4" w:space="0" w:color="auto"/>
              <w:right w:val="single" w:sz="4" w:space="0" w:color="auto"/>
            </w:tcBorders>
            <w:shd w:val="clear" w:color="auto" w:fill="F2F2F2" w:themeFill="background1" w:themeFillShade="F2"/>
            <w:vAlign w:val="center"/>
          </w:tcPr>
          <w:p w14:paraId="653C2252" w14:textId="77777777" w:rsidR="00EA4374" w:rsidRPr="0065512C" w:rsidRDefault="00EA4374" w:rsidP="00EA4374">
            <w:pPr>
              <w:jc w:val="center"/>
              <w:rPr>
                <w:rFonts w:ascii="Tahoma" w:hAnsi="Tahoma" w:cs="Tahoma"/>
                <w:b/>
                <w:bCs/>
                <w:sz w:val="16"/>
                <w:szCs w:val="16"/>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4EFD9E72" w14:textId="77777777" w:rsidR="00EA4374" w:rsidRPr="0065512C" w:rsidRDefault="00EA4374"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72B46283" w14:textId="77777777" w:rsidR="00EA4374" w:rsidRPr="0065512C" w:rsidRDefault="00EA4374" w:rsidP="00EA4374">
            <w:pPr>
              <w:jc w:val="center"/>
              <w:rPr>
                <w:rFonts w:ascii="Tahoma" w:hAnsi="Tahoma" w:cs="Tahoma"/>
                <w:b/>
                <w:bCs/>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0D343966" w14:textId="77777777" w:rsidR="00EA4374" w:rsidRPr="0065512C" w:rsidRDefault="00EA4374"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278AB0A2" w14:textId="77777777" w:rsidR="00EA4374" w:rsidRPr="0065512C" w:rsidRDefault="00EA4374" w:rsidP="00EA4374">
            <w:pPr>
              <w:jc w:val="center"/>
              <w:rPr>
                <w:rFonts w:ascii="Tahoma" w:hAnsi="Tahoma" w:cs="Tahoma"/>
                <w:b/>
                <w:bCs/>
                <w:sz w:val="16"/>
                <w:szCs w:val="16"/>
              </w:rPr>
            </w:pPr>
          </w:p>
        </w:tc>
      </w:tr>
      <w:tr w:rsidR="00EA4374" w:rsidRPr="0065512C" w14:paraId="6FD012C7" w14:textId="77777777" w:rsidTr="00652B25">
        <w:trPr>
          <w:trHeight w:val="340"/>
        </w:trPr>
        <w:tc>
          <w:tcPr>
            <w:tcW w:w="5245" w:type="dxa"/>
            <w:vMerge/>
            <w:tcBorders>
              <w:left w:val="single" w:sz="4" w:space="0" w:color="auto"/>
              <w:right w:val="single" w:sz="4" w:space="0" w:color="auto"/>
            </w:tcBorders>
            <w:shd w:val="clear" w:color="auto" w:fill="F2F2F2" w:themeFill="background1" w:themeFillShade="F2"/>
            <w:vAlign w:val="center"/>
          </w:tcPr>
          <w:p w14:paraId="37F661F8" w14:textId="77777777" w:rsidR="00EA4374" w:rsidRPr="0065512C" w:rsidRDefault="00EA4374" w:rsidP="00EA4374">
            <w:pPr>
              <w:jc w:val="center"/>
              <w:rPr>
                <w:rFonts w:ascii="Tahoma" w:hAnsi="Tahoma" w:cs="Tahoma"/>
                <w:b/>
                <w:bCs/>
                <w:sz w:val="16"/>
                <w:szCs w:val="16"/>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021930D4" w14:textId="77777777" w:rsidR="00EA4374" w:rsidRPr="0065512C" w:rsidRDefault="00EA4374"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B72DE4E" w14:textId="77777777" w:rsidR="00EA4374" w:rsidRPr="0065512C" w:rsidRDefault="00EA4374" w:rsidP="00EA4374">
            <w:pPr>
              <w:jc w:val="center"/>
              <w:rPr>
                <w:rFonts w:ascii="Tahoma" w:hAnsi="Tahoma" w:cs="Tahoma"/>
                <w:b/>
                <w:bCs/>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20C70D0A" w14:textId="77777777" w:rsidR="00EA4374" w:rsidRPr="0065512C" w:rsidRDefault="00EA4374"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0F4BF3AE" w14:textId="77777777" w:rsidR="00EA4374" w:rsidRPr="0065512C" w:rsidRDefault="00EA4374" w:rsidP="00EA4374">
            <w:pPr>
              <w:jc w:val="center"/>
              <w:rPr>
                <w:rFonts w:ascii="Tahoma" w:hAnsi="Tahoma" w:cs="Tahoma"/>
                <w:b/>
                <w:bCs/>
                <w:sz w:val="16"/>
                <w:szCs w:val="16"/>
              </w:rPr>
            </w:pPr>
          </w:p>
        </w:tc>
      </w:tr>
      <w:tr w:rsidR="00652B25" w:rsidRPr="0065512C" w14:paraId="3BC6B18A" w14:textId="77777777" w:rsidTr="00652B25">
        <w:trPr>
          <w:trHeight w:val="340"/>
        </w:trPr>
        <w:tc>
          <w:tcPr>
            <w:tcW w:w="5245" w:type="dxa"/>
            <w:vMerge/>
            <w:tcBorders>
              <w:left w:val="single" w:sz="4" w:space="0" w:color="auto"/>
              <w:right w:val="single" w:sz="4" w:space="0" w:color="auto"/>
            </w:tcBorders>
            <w:shd w:val="clear" w:color="auto" w:fill="F2F2F2" w:themeFill="background1" w:themeFillShade="F2"/>
            <w:vAlign w:val="center"/>
          </w:tcPr>
          <w:p w14:paraId="6FBDA912" w14:textId="77777777" w:rsidR="00652B25" w:rsidRPr="0065512C" w:rsidRDefault="00652B25" w:rsidP="00EA4374">
            <w:pPr>
              <w:jc w:val="center"/>
              <w:rPr>
                <w:rFonts w:ascii="Tahoma" w:hAnsi="Tahoma" w:cs="Tahoma"/>
                <w:b/>
                <w:bCs/>
                <w:sz w:val="16"/>
                <w:szCs w:val="16"/>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5A0BFC64" w14:textId="77777777" w:rsidR="00652B25" w:rsidRPr="0065512C" w:rsidRDefault="00652B25"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8DE750D" w14:textId="77777777" w:rsidR="00652B25" w:rsidRPr="0065512C" w:rsidRDefault="00652B25" w:rsidP="00EA4374">
            <w:pPr>
              <w:jc w:val="center"/>
              <w:rPr>
                <w:rFonts w:ascii="Tahoma" w:hAnsi="Tahoma" w:cs="Tahoma"/>
                <w:b/>
                <w:bCs/>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293D3CB4" w14:textId="77777777" w:rsidR="00652B25" w:rsidRPr="0065512C" w:rsidRDefault="00652B25"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2D4E9C16" w14:textId="77777777" w:rsidR="00652B25" w:rsidRPr="0065512C" w:rsidRDefault="00652B25" w:rsidP="00EA4374">
            <w:pPr>
              <w:jc w:val="center"/>
              <w:rPr>
                <w:rFonts w:ascii="Tahoma" w:hAnsi="Tahoma" w:cs="Tahoma"/>
                <w:b/>
                <w:bCs/>
                <w:sz w:val="16"/>
                <w:szCs w:val="16"/>
              </w:rPr>
            </w:pPr>
          </w:p>
        </w:tc>
      </w:tr>
      <w:tr w:rsidR="00652B25" w:rsidRPr="0065512C" w14:paraId="62BF09DB" w14:textId="77777777" w:rsidTr="00652B25">
        <w:trPr>
          <w:trHeight w:val="340"/>
        </w:trPr>
        <w:tc>
          <w:tcPr>
            <w:tcW w:w="5245" w:type="dxa"/>
            <w:vMerge/>
            <w:tcBorders>
              <w:left w:val="single" w:sz="4" w:space="0" w:color="auto"/>
              <w:right w:val="single" w:sz="4" w:space="0" w:color="auto"/>
            </w:tcBorders>
            <w:shd w:val="clear" w:color="auto" w:fill="F2F2F2" w:themeFill="background1" w:themeFillShade="F2"/>
            <w:vAlign w:val="center"/>
          </w:tcPr>
          <w:p w14:paraId="1474137A" w14:textId="77777777" w:rsidR="00652B25" w:rsidRPr="0065512C" w:rsidRDefault="00652B25" w:rsidP="00EA4374">
            <w:pPr>
              <w:jc w:val="center"/>
              <w:rPr>
                <w:rFonts w:ascii="Tahoma" w:hAnsi="Tahoma" w:cs="Tahoma"/>
                <w:b/>
                <w:bCs/>
                <w:sz w:val="16"/>
                <w:szCs w:val="16"/>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441BFD05" w14:textId="77777777" w:rsidR="00652B25" w:rsidRPr="0065512C" w:rsidRDefault="00652B25"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00C69085" w14:textId="77777777" w:rsidR="00652B25" w:rsidRPr="0065512C" w:rsidRDefault="00652B25" w:rsidP="00EA4374">
            <w:pPr>
              <w:jc w:val="center"/>
              <w:rPr>
                <w:rFonts w:ascii="Tahoma" w:hAnsi="Tahoma" w:cs="Tahoma"/>
                <w:b/>
                <w:bCs/>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5CA300C7" w14:textId="77777777" w:rsidR="00652B25" w:rsidRPr="0065512C" w:rsidRDefault="00652B25"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7461B08D" w14:textId="77777777" w:rsidR="00652B25" w:rsidRPr="0065512C" w:rsidRDefault="00652B25" w:rsidP="00EA4374">
            <w:pPr>
              <w:jc w:val="center"/>
              <w:rPr>
                <w:rFonts w:ascii="Tahoma" w:hAnsi="Tahoma" w:cs="Tahoma"/>
                <w:b/>
                <w:bCs/>
                <w:sz w:val="16"/>
                <w:szCs w:val="16"/>
              </w:rPr>
            </w:pPr>
          </w:p>
        </w:tc>
      </w:tr>
      <w:tr w:rsidR="002A2D19" w:rsidRPr="0065512C" w14:paraId="3D7AF78C" w14:textId="77777777" w:rsidTr="00652B25">
        <w:trPr>
          <w:trHeight w:val="340"/>
        </w:trPr>
        <w:tc>
          <w:tcPr>
            <w:tcW w:w="5245" w:type="dxa"/>
            <w:vMerge/>
            <w:tcBorders>
              <w:left w:val="single" w:sz="4" w:space="0" w:color="auto"/>
              <w:right w:val="single" w:sz="4" w:space="0" w:color="auto"/>
            </w:tcBorders>
            <w:shd w:val="clear" w:color="auto" w:fill="F2F2F2" w:themeFill="background1" w:themeFillShade="F2"/>
            <w:vAlign w:val="center"/>
          </w:tcPr>
          <w:p w14:paraId="1C6D61D1" w14:textId="77777777" w:rsidR="002A2D19" w:rsidRPr="0065512C" w:rsidRDefault="002A2D19" w:rsidP="00EA4374">
            <w:pPr>
              <w:jc w:val="center"/>
              <w:rPr>
                <w:rFonts w:ascii="Tahoma" w:hAnsi="Tahoma" w:cs="Tahoma"/>
                <w:b/>
                <w:bCs/>
                <w:sz w:val="16"/>
                <w:szCs w:val="16"/>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2B4E5CC7" w14:textId="77777777" w:rsidR="002A2D19" w:rsidRPr="0065512C" w:rsidRDefault="002A2D19"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784A0D90" w14:textId="77777777" w:rsidR="002A2D19" w:rsidRPr="0065512C" w:rsidRDefault="002A2D19" w:rsidP="00EA4374">
            <w:pPr>
              <w:jc w:val="center"/>
              <w:rPr>
                <w:rFonts w:ascii="Tahoma" w:hAnsi="Tahoma" w:cs="Tahoma"/>
                <w:b/>
                <w:bCs/>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4BF75442" w14:textId="77777777" w:rsidR="002A2D19" w:rsidRPr="0065512C" w:rsidRDefault="002A2D19"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6A68470F" w14:textId="77777777" w:rsidR="002A2D19" w:rsidRPr="0065512C" w:rsidRDefault="002A2D19" w:rsidP="00EA4374">
            <w:pPr>
              <w:jc w:val="center"/>
              <w:rPr>
                <w:rFonts w:ascii="Tahoma" w:hAnsi="Tahoma" w:cs="Tahoma"/>
                <w:b/>
                <w:bCs/>
                <w:sz w:val="16"/>
                <w:szCs w:val="16"/>
              </w:rPr>
            </w:pPr>
          </w:p>
        </w:tc>
      </w:tr>
      <w:tr w:rsidR="00EA4374" w:rsidRPr="0065512C" w14:paraId="2B0202FE" w14:textId="77777777" w:rsidTr="00652B25">
        <w:trPr>
          <w:trHeight w:val="375"/>
        </w:trPr>
        <w:tc>
          <w:tcPr>
            <w:tcW w:w="5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B895EC" w14:textId="77777777" w:rsidR="00162E49" w:rsidRPr="0065512C" w:rsidRDefault="00162E49" w:rsidP="00EA4374">
            <w:pPr>
              <w:jc w:val="center"/>
              <w:rPr>
                <w:rFonts w:ascii="Tahoma" w:hAnsi="Tahoma" w:cs="Tahoma"/>
                <w:sz w:val="16"/>
                <w:szCs w:val="16"/>
              </w:rPr>
            </w:pPr>
            <w:r w:rsidRPr="0065512C">
              <w:rPr>
                <w:rFonts w:ascii="Tahoma" w:hAnsi="Tahoma" w:cs="Tahoma"/>
                <w:sz w:val="16"/>
                <w:szCs w:val="16"/>
              </w:rPr>
              <w:t xml:space="preserve">BGYS Kapsamı içerisindeki çalışan sayısı </w:t>
            </w:r>
          </w:p>
          <w:p w14:paraId="2B3456B7" w14:textId="04E74E6E" w:rsidR="00EA4374" w:rsidRPr="0065512C" w:rsidRDefault="00A73533" w:rsidP="00EA4374">
            <w:pPr>
              <w:jc w:val="center"/>
              <w:rPr>
                <w:rFonts w:ascii="Tahoma" w:hAnsi="Tahoma" w:cs="Tahoma"/>
                <w:b/>
                <w:bCs/>
                <w:sz w:val="16"/>
                <w:szCs w:val="16"/>
              </w:rPr>
            </w:pPr>
            <w:r w:rsidRPr="0065512C">
              <w:rPr>
                <w:rFonts w:ascii="Tahoma" w:hAnsi="Tahoma" w:cs="Tahoma"/>
                <w:color w:val="365F91" w:themeColor="accent1" w:themeShade="BF"/>
                <w:sz w:val="16"/>
                <w:szCs w:val="16"/>
              </w:rPr>
              <w:t>Number of employees within the scope of BGYS</w:t>
            </w:r>
          </w:p>
        </w:tc>
        <w:tc>
          <w:tcPr>
            <w:tcW w:w="4961" w:type="dxa"/>
            <w:gridSpan w:val="4"/>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22E3023" w14:textId="77777777" w:rsidR="00162E49" w:rsidRPr="0065512C" w:rsidRDefault="00162E49" w:rsidP="00EA4374">
            <w:pPr>
              <w:jc w:val="center"/>
              <w:rPr>
                <w:rFonts w:ascii="Tahoma" w:hAnsi="Tahoma" w:cs="Tahoma"/>
                <w:sz w:val="16"/>
                <w:szCs w:val="16"/>
              </w:rPr>
            </w:pPr>
            <w:r w:rsidRPr="0065512C">
              <w:rPr>
                <w:rFonts w:ascii="Tahoma" w:hAnsi="Tahoma" w:cs="Tahoma"/>
                <w:sz w:val="16"/>
                <w:szCs w:val="16"/>
              </w:rPr>
              <w:t xml:space="preserve">Hariç tutulan standart maddeleri </w:t>
            </w:r>
          </w:p>
          <w:p w14:paraId="11EF7902" w14:textId="378E8918" w:rsidR="00EA4374" w:rsidRPr="0065512C" w:rsidRDefault="00A73533" w:rsidP="00EA4374">
            <w:pPr>
              <w:jc w:val="center"/>
              <w:rPr>
                <w:rFonts w:ascii="Tahoma" w:hAnsi="Tahoma" w:cs="Tahoma"/>
                <w:b/>
                <w:bCs/>
                <w:sz w:val="16"/>
                <w:szCs w:val="16"/>
              </w:rPr>
            </w:pPr>
            <w:r w:rsidRPr="0065512C">
              <w:rPr>
                <w:rFonts w:ascii="Tahoma" w:hAnsi="Tahoma" w:cs="Tahoma"/>
                <w:color w:val="365F91" w:themeColor="accent1" w:themeShade="BF"/>
                <w:sz w:val="16"/>
                <w:szCs w:val="16"/>
              </w:rPr>
              <w:t>Excluded standard items</w:t>
            </w:r>
          </w:p>
        </w:tc>
      </w:tr>
      <w:tr w:rsidR="00EA4374" w:rsidRPr="0065512C" w14:paraId="1D7D4AED" w14:textId="77777777" w:rsidTr="00652B25">
        <w:trPr>
          <w:trHeight w:val="465"/>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985C5" w14:textId="77777777" w:rsidR="00EA4374" w:rsidRPr="0065512C" w:rsidRDefault="00EA4374" w:rsidP="00EA4374">
            <w:pPr>
              <w:jc w:val="center"/>
              <w:rPr>
                <w:rFonts w:ascii="Tahoma" w:hAnsi="Tahoma" w:cs="Tahoma"/>
                <w:b/>
                <w:bCs/>
                <w:sz w:val="16"/>
                <w:szCs w:val="16"/>
              </w:rPr>
            </w:pPr>
          </w:p>
        </w:tc>
        <w:tc>
          <w:tcPr>
            <w:tcW w:w="4961" w:type="dxa"/>
            <w:gridSpan w:val="4"/>
            <w:tcBorders>
              <w:top w:val="single" w:sz="4" w:space="0" w:color="auto"/>
              <w:left w:val="nil"/>
              <w:bottom w:val="single" w:sz="4" w:space="0" w:color="auto"/>
              <w:right w:val="single" w:sz="4" w:space="0" w:color="000000"/>
            </w:tcBorders>
            <w:shd w:val="clear" w:color="auto" w:fill="auto"/>
            <w:vAlign w:val="center"/>
            <w:hideMark/>
          </w:tcPr>
          <w:p w14:paraId="44CD9296" w14:textId="77777777" w:rsidR="00EA4374" w:rsidRPr="0065512C" w:rsidRDefault="00EA4374" w:rsidP="00EA4374">
            <w:pPr>
              <w:jc w:val="center"/>
              <w:rPr>
                <w:rFonts w:ascii="Tahoma" w:hAnsi="Tahoma" w:cs="Tahoma"/>
                <w:b/>
                <w:bCs/>
                <w:sz w:val="16"/>
                <w:szCs w:val="16"/>
              </w:rPr>
            </w:pPr>
          </w:p>
        </w:tc>
      </w:tr>
    </w:tbl>
    <w:p w14:paraId="0ED7D11F" w14:textId="3070BF9A" w:rsidR="00AA7A31" w:rsidRPr="0065512C" w:rsidRDefault="00162E49" w:rsidP="008B3573">
      <w:pPr>
        <w:tabs>
          <w:tab w:val="left" w:pos="-720"/>
          <w:tab w:val="center" w:pos="4819"/>
        </w:tabs>
        <w:jc w:val="both"/>
        <w:rPr>
          <w:rFonts w:ascii="Tahoma" w:hAnsi="Tahoma" w:cs="Tahoma"/>
          <w:b/>
          <w:bCs/>
          <w:sz w:val="15"/>
          <w:szCs w:val="15"/>
        </w:rPr>
      </w:pPr>
      <w:r w:rsidRPr="0065512C">
        <w:rPr>
          <w:rFonts w:ascii="Tahoma" w:hAnsi="Tahoma" w:cs="Tahoma"/>
          <w:sz w:val="15"/>
          <w:szCs w:val="15"/>
        </w:rPr>
        <w:t xml:space="preserve">NOT 1: </w:t>
      </w:r>
      <w:r w:rsidR="008B3573" w:rsidRPr="0065512C">
        <w:rPr>
          <w:rFonts w:ascii="Tahoma" w:hAnsi="Tahoma" w:cs="Tahoma"/>
          <w:sz w:val="15"/>
          <w:szCs w:val="15"/>
        </w:rPr>
        <w:t>A</w:t>
      </w:r>
      <w:r w:rsidR="00AA7A31" w:rsidRPr="0065512C">
        <w:rPr>
          <w:rFonts w:ascii="Tahoma" w:hAnsi="Tahoma" w:cs="Tahoma"/>
          <w:sz w:val="15"/>
          <w:szCs w:val="15"/>
        </w:rPr>
        <w:t>şağıdaki tabloda bulunan sorular denetim sürenizin belirlenebilmesi için çalışan sayınıza ek olarak hesaplamaya dahil edilen parametlerdir. Her soru için yan bölümde verilen açıklamalardan işletmenize uygun olanı işaretleyiniz. Tablodaki sorulara verdiğiniz cevaplar aşama 1 denetimi sırasında baş denetçi tarafından yerinde doğrulanacaktır</w:t>
      </w:r>
      <w:r w:rsidR="00B7080E" w:rsidRPr="0065512C">
        <w:rPr>
          <w:rFonts w:ascii="Tahoma" w:hAnsi="Tahoma" w:cs="Tahoma"/>
          <w:b/>
          <w:bCs/>
          <w:sz w:val="15"/>
          <w:szCs w:val="15"/>
        </w:rPr>
        <w:t xml:space="preserve">. </w:t>
      </w:r>
      <w:r w:rsidR="00B7080E" w:rsidRPr="0065512C">
        <w:rPr>
          <w:rFonts w:ascii="Tahoma" w:hAnsi="Tahoma" w:cs="Tahoma"/>
          <w:sz w:val="15"/>
          <w:szCs w:val="15"/>
        </w:rPr>
        <w:t xml:space="preserve">&amp; </w:t>
      </w:r>
      <w:r w:rsidR="00B7080E" w:rsidRPr="0065512C">
        <w:rPr>
          <w:rFonts w:ascii="Tahoma" w:hAnsi="Tahoma" w:cs="Tahoma"/>
          <w:color w:val="365F91" w:themeColor="accent1" w:themeShade="BF"/>
          <w:sz w:val="15"/>
          <w:szCs w:val="15"/>
        </w:rPr>
        <w:t>T</w:t>
      </w:r>
      <w:r w:rsidR="00AA7A31" w:rsidRPr="0065512C">
        <w:rPr>
          <w:rFonts w:ascii="Tahoma" w:hAnsi="Tahoma" w:cs="Tahoma"/>
          <w:color w:val="365F91" w:themeColor="accent1" w:themeShade="BF"/>
          <w:sz w:val="15"/>
          <w:szCs w:val="15"/>
        </w:rPr>
        <w:t>he quest</w:t>
      </w:r>
      <w:r w:rsidR="00B7080E" w:rsidRPr="0065512C">
        <w:rPr>
          <w:rFonts w:ascii="Tahoma" w:hAnsi="Tahoma" w:cs="Tahoma"/>
          <w:b/>
          <w:bCs/>
          <w:color w:val="365F91" w:themeColor="accent1" w:themeShade="BF"/>
          <w:sz w:val="15"/>
          <w:szCs w:val="15"/>
        </w:rPr>
        <w:t>i</w:t>
      </w:r>
      <w:r w:rsidR="00AA7A31" w:rsidRPr="0065512C">
        <w:rPr>
          <w:rFonts w:ascii="Tahoma" w:hAnsi="Tahoma" w:cs="Tahoma"/>
          <w:color w:val="365F91" w:themeColor="accent1" w:themeShade="BF"/>
          <w:sz w:val="15"/>
          <w:szCs w:val="15"/>
        </w:rPr>
        <w:t xml:space="preserve">ons </w:t>
      </w:r>
      <w:r w:rsidR="00B7080E" w:rsidRPr="0065512C">
        <w:rPr>
          <w:rFonts w:ascii="Tahoma" w:hAnsi="Tahoma" w:cs="Tahoma"/>
          <w:b/>
          <w:bCs/>
          <w:color w:val="365F91" w:themeColor="accent1" w:themeShade="BF"/>
          <w:sz w:val="15"/>
          <w:szCs w:val="15"/>
        </w:rPr>
        <w:t>i</w:t>
      </w:r>
      <w:r w:rsidR="00AA7A31" w:rsidRPr="0065512C">
        <w:rPr>
          <w:rFonts w:ascii="Tahoma" w:hAnsi="Tahoma" w:cs="Tahoma"/>
          <w:color w:val="365F91" w:themeColor="accent1" w:themeShade="BF"/>
          <w:sz w:val="15"/>
          <w:szCs w:val="15"/>
        </w:rPr>
        <w:t>n the follow</w:t>
      </w:r>
      <w:r w:rsidR="00B7080E" w:rsidRPr="0065512C">
        <w:rPr>
          <w:rFonts w:ascii="Tahoma" w:hAnsi="Tahoma" w:cs="Tahoma"/>
          <w:b/>
          <w:bCs/>
          <w:color w:val="365F91" w:themeColor="accent1" w:themeShade="BF"/>
          <w:sz w:val="15"/>
          <w:szCs w:val="15"/>
        </w:rPr>
        <w:t>i</w:t>
      </w:r>
      <w:r w:rsidR="00AA7A31" w:rsidRPr="0065512C">
        <w:rPr>
          <w:rFonts w:ascii="Tahoma" w:hAnsi="Tahoma" w:cs="Tahoma"/>
          <w:color w:val="365F91" w:themeColor="accent1" w:themeShade="BF"/>
          <w:sz w:val="15"/>
          <w:szCs w:val="15"/>
        </w:rPr>
        <w:t xml:space="preserve">ng table are parameters </w:t>
      </w:r>
      <w:r w:rsidR="00B7080E" w:rsidRPr="0065512C">
        <w:rPr>
          <w:rFonts w:ascii="Tahoma" w:hAnsi="Tahoma" w:cs="Tahoma"/>
          <w:b/>
          <w:bCs/>
          <w:color w:val="365F91" w:themeColor="accent1" w:themeShade="BF"/>
          <w:sz w:val="15"/>
          <w:szCs w:val="15"/>
        </w:rPr>
        <w:t>i</w:t>
      </w:r>
      <w:r w:rsidR="00AA7A31" w:rsidRPr="0065512C">
        <w:rPr>
          <w:rFonts w:ascii="Tahoma" w:hAnsi="Tahoma" w:cs="Tahoma"/>
          <w:color w:val="365F91" w:themeColor="accent1" w:themeShade="BF"/>
          <w:sz w:val="15"/>
          <w:szCs w:val="15"/>
        </w:rPr>
        <w:t>ncluded to your employee number to add</w:t>
      </w:r>
      <w:r w:rsidR="00B7080E" w:rsidRPr="0065512C">
        <w:rPr>
          <w:rFonts w:ascii="Tahoma" w:hAnsi="Tahoma" w:cs="Tahoma"/>
          <w:b/>
          <w:bCs/>
          <w:color w:val="365F91" w:themeColor="accent1" w:themeShade="BF"/>
          <w:sz w:val="15"/>
          <w:szCs w:val="15"/>
        </w:rPr>
        <w:t>i</w:t>
      </w:r>
      <w:r w:rsidR="00AA7A31" w:rsidRPr="0065512C">
        <w:rPr>
          <w:rFonts w:ascii="Tahoma" w:hAnsi="Tahoma" w:cs="Tahoma"/>
          <w:color w:val="365F91" w:themeColor="accent1" w:themeShade="BF"/>
          <w:sz w:val="15"/>
          <w:szCs w:val="15"/>
        </w:rPr>
        <w:t>t</w:t>
      </w:r>
      <w:r w:rsidR="00B7080E" w:rsidRPr="0065512C">
        <w:rPr>
          <w:rFonts w:ascii="Tahoma" w:hAnsi="Tahoma" w:cs="Tahoma"/>
          <w:b/>
          <w:bCs/>
          <w:color w:val="365F91" w:themeColor="accent1" w:themeShade="BF"/>
          <w:sz w:val="15"/>
          <w:szCs w:val="15"/>
        </w:rPr>
        <w:t>i</w:t>
      </w:r>
      <w:r w:rsidR="00AA7A31" w:rsidRPr="0065512C">
        <w:rPr>
          <w:rFonts w:ascii="Tahoma" w:hAnsi="Tahoma" w:cs="Tahoma"/>
          <w:color w:val="365F91" w:themeColor="accent1" w:themeShade="BF"/>
          <w:sz w:val="15"/>
          <w:szCs w:val="15"/>
        </w:rPr>
        <w:t>on to your aud</w:t>
      </w:r>
      <w:r w:rsidR="00B7080E" w:rsidRPr="0065512C">
        <w:rPr>
          <w:rFonts w:ascii="Tahoma" w:hAnsi="Tahoma" w:cs="Tahoma"/>
          <w:b/>
          <w:bCs/>
          <w:color w:val="365F91" w:themeColor="accent1" w:themeShade="BF"/>
          <w:sz w:val="15"/>
          <w:szCs w:val="15"/>
        </w:rPr>
        <w:t>i</w:t>
      </w:r>
      <w:r w:rsidR="00AA7A31" w:rsidRPr="0065512C">
        <w:rPr>
          <w:rFonts w:ascii="Tahoma" w:hAnsi="Tahoma" w:cs="Tahoma"/>
          <w:color w:val="365F91" w:themeColor="accent1" w:themeShade="BF"/>
          <w:sz w:val="15"/>
          <w:szCs w:val="15"/>
        </w:rPr>
        <w:t>t per</w:t>
      </w:r>
      <w:r w:rsidR="00B7080E" w:rsidRPr="0065512C">
        <w:rPr>
          <w:rFonts w:ascii="Tahoma" w:hAnsi="Tahoma" w:cs="Tahoma"/>
          <w:b/>
          <w:bCs/>
          <w:color w:val="365F91" w:themeColor="accent1" w:themeShade="BF"/>
          <w:sz w:val="15"/>
          <w:szCs w:val="15"/>
        </w:rPr>
        <w:t>i</w:t>
      </w:r>
      <w:r w:rsidR="00AA7A31" w:rsidRPr="0065512C">
        <w:rPr>
          <w:rFonts w:ascii="Tahoma" w:hAnsi="Tahoma" w:cs="Tahoma"/>
          <w:color w:val="365F91" w:themeColor="accent1" w:themeShade="BF"/>
          <w:sz w:val="15"/>
          <w:szCs w:val="15"/>
        </w:rPr>
        <w:t>od. For every quest</w:t>
      </w:r>
      <w:r w:rsidR="00B7080E" w:rsidRPr="0065512C">
        <w:rPr>
          <w:rFonts w:ascii="Tahoma" w:hAnsi="Tahoma" w:cs="Tahoma"/>
          <w:b/>
          <w:bCs/>
          <w:color w:val="365F91" w:themeColor="accent1" w:themeShade="BF"/>
          <w:sz w:val="15"/>
          <w:szCs w:val="15"/>
        </w:rPr>
        <w:t>i</w:t>
      </w:r>
      <w:r w:rsidR="00AA7A31" w:rsidRPr="0065512C">
        <w:rPr>
          <w:rFonts w:ascii="Tahoma" w:hAnsi="Tahoma" w:cs="Tahoma"/>
          <w:color w:val="365F91" w:themeColor="accent1" w:themeShade="BF"/>
          <w:sz w:val="15"/>
          <w:szCs w:val="15"/>
        </w:rPr>
        <w:t xml:space="preserve">ons, mark what </w:t>
      </w:r>
      <w:r w:rsidR="00B7080E" w:rsidRPr="0065512C">
        <w:rPr>
          <w:rFonts w:ascii="Tahoma" w:hAnsi="Tahoma" w:cs="Tahoma"/>
          <w:b/>
          <w:bCs/>
          <w:color w:val="365F91" w:themeColor="accent1" w:themeShade="BF"/>
          <w:sz w:val="15"/>
          <w:szCs w:val="15"/>
        </w:rPr>
        <w:t>i</w:t>
      </w:r>
      <w:r w:rsidR="00AA7A31" w:rsidRPr="0065512C">
        <w:rPr>
          <w:rFonts w:ascii="Tahoma" w:hAnsi="Tahoma" w:cs="Tahoma"/>
          <w:color w:val="365F91" w:themeColor="accent1" w:themeShade="BF"/>
          <w:sz w:val="15"/>
          <w:szCs w:val="15"/>
        </w:rPr>
        <w:t>s su</w:t>
      </w:r>
      <w:r w:rsidR="00B7080E" w:rsidRPr="0065512C">
        <w:rPr>
          <w:rFonts w:ascii="Tahoma" w:hAnsi="Tahoma" w:cs="Tahoma"/>
          <w:b/>
          <w:bCs/>
          <w:color w:val="365F91" w:themeColor="accent1" w:themeShade="BF"/>
          <w:sz w:val="15"/>
          <w:szCs w:val="15"/>
        </w:rPr>
        <w:t>i</w:t>
      </w:r>
      <w:r w:rsidR="00AA7A31" w:rsidRPr="0065512C">
        <w:rPr>
          <w:rFonts w:ascii="Tahoma" w:hAnsi="Tahoma" w:cs="Tahoma"/>
          <w:color w:val="365F91" w:themeColor="accent1" w:themeShade="BF"/>
          <w:sz w:val="15"/>
          <w:szCs w:val="15"/>
        </w:rPr>
        <w:t>table for your bus</w:t>
      </w:r>
      <w:r w:rsidR="00B7080E" w:rsidRPr="0065512C">
        <w:rPr>
          <w:rFonts w:ascii="Tahoma" w:hAnsi="Tahoma" w:cs="Tahoma"/>
          <w:b/>
          <w:bCs/>
          <w:color w:val="365F91" w:themeColor="accent1" w:themeShade="BF"/>
          <w:sz w:val="15"/>
          <w:szCs w:val="15"/>
        </w:rPr>
        <w:t>i</w:t>
      </w:r>
      <w:r w:rsidR="00AA7A31" w:rsidRPr="0065512C">
        <w:rPr>
          <w:rFonts w:ascii="Tahoma" w:hAnsi="Tahoma" w:cs="Tahoma"/>
          <w:color w:val="365F91" w:themeColor="accent1" w:themeShade="BF"/>
          <w:sz w:val="15"/>
          <w:szCs w:val="15"/>
        </w:rPr>
        <w:t>ness from the explanat</w:t>
      </w:r>
      <w:r w:rsidR="00B7080E" w:rsidRPr="0065512C">
        <w:rPr>
          <w:rFonts w:ascii="Tahoma" w:hAnsi="Tahoma" w:cs="Tahoma"/>
          <w:b/>
          <w:bCs/>
          <w:color w:val="365F91" w:themeColor="accent1" w:themeShade="BF"/>
          <w:sz w:val="15"/>
          <w:szCs w:val="15"/>
        </w:rPr>
        <w:t>i</w:t>
      </w:r>
      <w:r w:rsidR="00AA7A31" w:rsidRPr="0065512C">
        <w:rPr>
          <w:rFonts w:ascii="Tahoma" w:hAnsi="Tahoma" w:cs="Tahoma"/>
          <w:color w:val="365F91" w:themeColor="accent1" w:themeShade="BF"/>
          <w:sz w:val="15"/>
          <w:szCs w:val="15"/>
        </w:rPr>
        <w:t xml:space="preserve">ons </w:t>
      </w:r>
      <w:r w:rsidR="00B7080E" w:rsidRPr="0065512C">
        <w:rPr>
          <w:rFonts w:ascii="Tahoma" w:hAnsi="Tahoma" w:cs="Tahoma"/>
          <w:b/>
          <w:bCs/>
          <w:color w:val="365F91" w:themeColor="accent1" w:themeShade="BF"/>
          <w:sz w:val="15"/>
          <w:szCs w:val="15"/>
        </w:rPr>
        <w:t>i</w:t>
      </w:r>
      <w:r w:rsidR="00AA7A31" w:rsidRPr="0065512C">
        <w:rPr>
          <w:rFonts w:ascii="Tahoma" w:hAnsi="Tahoma" w:cs="Tahoma"/>
          <w:color w:val="365F91" w:themeColor="accent1" w:themeShade="BF"/>
          <w:sz w:val="15"/>
          <w:szCs w:val="15"/>
        </w:rPr>
        <w:t>n the s</w:t>
      </w:r>
      <w:r w:rsidR="00B7080E" w:rsidRPr="0065512C">
        <w:rPr>
          <w:rFonts w:ascii="Tahoma" w:hAnsi="Tahoma" w:cs="Tahoma"/>
          <w:b/>
          <w:bCs/>
          <w:color w:val="365F91" w:themeColor="accent1" w:themeShade="BF"/>
          <w:sz w:val="15"/>
          <w:szCs w:val="15"/>
        </w:rPr>
        <w:t>i</w:t>
      </w:r>
      <w:r w:rsidR="00AA7A31" w:rsidRPr="0065512C">
        <w:rPr>
          <w:rFonts w:ascii="Tahoma" w:hAnsi="Tahoma" w:cs="Tahoma"/>
          <w:color w:val="365F91" w:themeColor="accent1" w:themeShade="BF"/>
          <w:sz w:val="15"/>
          <w:szCs w:val="15"/>
        </w:rPr>
        <w:t>de sect</w:t>
      </w:r>
      <w:r w:rsidR="00B7080E" w:rsidRPr="0065512C">
        <w:rPr>
          <w:rFonts w:ascii="Tahoma" w:hAnsi="Tahoma" w:cs="Tahoma"/>
          <w:b/>
          <w:bCs/>
          <w:color w:val="365F91" w:themeColor="accent1" w:themeShade="BF"/>
          <w:sz w:val="15"/>
          <w:szCs w:val="15"/>
        </w:rPr>
        <w:t>i</w:t>
      </w:r>
      <w:r w:rsidR="00AA7A31" w:rsidRPr="0065512C">
        <w:rPr>
          <w:rFonts w:ascii="Tahoma" w:hAnsi="Tahoma" w:cs="Tahoma"/>
          <w:color w:val="365F91" w:themeColor="accent1" w:themeShade="BF"/>
          <w:sz w:val="15"/>
          <w:szCs w:val="15"/>
        </w:rPr>
        <w:t>on. Your answers to the quest</w:t>
      </w:r>
      <w:r w:rsidR="00B7080E" w:rsidRPr="0065512C">
        <w:rPr>
          <w:rFonts w:ascii="Tahoma" w:hAnsi="Tahoma" w:cs="Tahoma"/>
          <w:b/>
          <w:bCs/>
          <w:color w:val="365F91" w:themeColor="accent1" w:themeShade="BF"/>
          <w:sz w:val="15"/>
          <w:szCs w:val="15"/>
        </w:rPr>
        <w:t>i</w:t>
      </w:r>
      <w:r w:rsidR="00AA7A31" w:rsidRPr="0065512C">
        <w:rPr>
          <w:rFonts w:ascii="Tahoma" w:hAnsi="Tahoma" w:cs="Tahoma"/>
          <w:color w:val="365F91" w:themeColor="accent1" w:themeShade="BF"/>
          <w:sz w:val="15"/>
          <w:szCs w:val="15"/>
        </w:rPr>
        <w:t xml:space="preserve">ons </w:t>
      </w:r>
      <w:r w:rsidR="00B7080E" w:rsidRPr="0065512C">
        <w:rPr>
          <w:rFonts w:ascii="Tahoma" w:hAnsi="Tahoma" w:cs="Tahoma"/>
          <w:b/>
          <w:bCs/>
          <w:color w:val="365F91" w:themeColor="accent1" w:themeShade="BF"/>
          <w:sz w:val="15"/>
          <w:szCs w:val="15"/>
        </w:rPr>
        <w:t>i</w:t>
      </w:r>
      <w:r w:rsidR="00AA7A31" w:rsidRPr="0065512C">
        <w:rPr>
          <w:rFonts w:ascii="Tahoma" w:hAnsi="Tahoma" w:cs="Tahoma"/>
          <w:color w:val="365F91" w:themeColor="accent1" w:themeShade="BF"/>
          <w:sz w:val="15"/>
          <w:szCs w:val="15"/>
        </w:rPr>
        <w:t>n the table w</w:t>
      </w:r>
      <w:r w:rsidR="00B7080E" w:rsidRPr="0065512C">
        <w:rPr>
          <w:rFonts w:ascii="Tahoma" w:hAnsi="Tahoma" w:cs="Tahoma"/>
          <w:b/>
          <w:bCs/>
          <w:color w:val="365F91" w:themeColor="accent1" w:themeShade="BF"/>
          <w:sz w:val="15"/>
          <w:szCs w:val="15"/>
        </w:rPr>
        <w:t>i</w:t>
      </w:r>
      <w:r w:rsidR="00AA7A31" w:rsidRPr="0065512C">
        <w:rPr>
          <w:rFonts w:ascii="Tahoma" w:hAnsi="Tahoma" w:cs="Tahoma"/>
          <w:color w:val="365F91" w:themeColor="accent1" w:themeShade="BF"/>
          <w:sz w:val="15"/>
          <w:szCs w:val="15"/>
        </w:rPr>
        <w:t>ll be prov</w:t>
      </w:r>
      <w:r w:rsidR="00B7080E" w:rsidRPr="0065512C">
        <w:rPr>
          <w:rFonts w:ascii="Tahoma" w:hAnsi="Tahoma" w:cs="Tahoma"/>
          <w:b/>
          <w:bCs/>
          <w:color w:val="365F91" w:themeColor="accent1" w:themeShade="BF"/>
          <w:sz w:val="15"/>
          <w:szCs w:val="15"/>
        </w:rPr>
        <w:t>i</w:t>
      </w:r>
      <w:r w:rsidR="00AA7A31" w:rsidRPr="0065512C">
        <w:rPr>
          <w:rFonts w:ascii="Tahoma" w:hAnsi="Tahoma" w:cs="Tahoma"/>
          <w:color w:val="365F91" w:themeColor="accent1" w:themeShade="BF"/>
          <w:sz w:val="15"/>
          <w:szCs w:val="15"/>
        </w:rPr>
        <w:t xml:space="preserve">ded </w:t>
      </w:r>
      <w:r w:rsidR="00B7080E" w:rsidRPr="0065512C">
        <w:rPr>
          <w:rFonts w:ascii="Tahoma" w:hAnsi="Tahoma" w:cs="Tahoma"/>
          <w:b/>
          <w:bCs/>
          <w:color w:val="365F91" w:themeColor="accent1" w:themeShade="BF"/>
          <w:sz w:val="15"/>
          <w:szCs w:val="15"/>
        </w:rPr>
        <w:t>i</w:t>
      </w:r>
      <w:r w:rsidR="00AA7A31" w:rsidRPr="0065512C">
        <w:rPr>
          <w:rFonts w:ascii="Tahoma" w:hAnsi="Tahoma" w:cs="Tahoma"/>
          <w:color w:val="365F91" w:themeColor="accent1" w:themeShade="BF"/>
          <w:sz w:val="15"/>
          <w:szCs w:val="15"/>
        </w:rPr>
        <w:t>nstalled by the head aud</w:t>
      </w:r>
      <w:r w:rsidR="00B7080E" w:rsidRPr="0065512C">
        <w:rPr>
          <w:rFonts w:ascii="Tahoma" w:hAnsi="Tahoma" w:cs="Tahoma"/>
          <w:b/>
          <w:bCs/>
          <w:color w:val="365F91" w:themeColor="accent1" w:themeShade="BF"/>
          <w:sz w:val="15"/>
          <w:szCs w:val="15"/>
        </w:rPr>
        <w:t>i</w:t>
      </w:r>
      <w:r w:rsidR="00AA7A31" w:rsidRPr="0065512C">
        <w:rPr>
          <w:rFonts w:ascii="Tahoma" w:hAnsi="Tahoma" w:cs="Tahoma"/>
          <w:color w:val="365F91" w:themeColor="accent1" w:themeShade="BF"/>
          <w:sz w:val="15"/>
          <w:szCs w:val="15"/>
        </w:rPr>
        <w:t>tor dur</w:t>
      </w:r>
      <w:r w:rsidR="00B7080E" w:rsidRPr="0065512C">
        <w:rPr>
          <w:rFonts w:ascii="Tahoma" w:hAnsi="Tahoma" w:cs="Tahoma"/>
          <w:b/>
          <w:bCs/>
          <w:color w:val="365F91" w:themeColor="accent1" w:themeShade="BF"/>
          <w:sz w:val="15"/>
          <w:szCs w:val="15"/>
        </w:rPr>
        <w:t>i</w:t>
      </w:r>
      <w:r w:rsidR="00AA7A31" w:rsidRPr="0065512C">
        <w:rPr>
          <w:rFonts w:ascii="Tahoma" w:hAnsi="Tahoma" w:cs="Tahoma"/>
          <w:color w:val="365F91" w:themeColor="accent1" w:themeShade="BF"/>
          <w:sz w:val="15"/>
          <w:szCs w:val="15"/>
        </w:rPr>
        <w:t>ng the stage 1 aud</w:t>
      </w:r>
      <w:r w:rsidR="00B7080E" w:rsidRPr="0065512C">
        <w:rPr>
          <w:rFonts w:ascii="Tahoma" w:hAnsi="Tahoma" w:cs="Tahoma"/>
          <w:b/>
          <w:bCs/>
          <w:color w:val="365F91" w:themeColor="accent1" w:themeShade="BF"/>
          <w:sz w:val="15"/>
          <w:szCs w:val="15"/>
        </w:rPr>
        <w:t>i</w:t>
      </w:r>
      <w:r w:rsidR="00AA7A31" w:rsidRPr="0065512C">
        <w:rPr>
          <w:rFonts w:ascii="Tahoma" w:hAnsi="Tahoma" w:cs="Tahoma"/>
          <w:color w:val="365F91" w:themeColor="accent1" w:themeShade="BF"/>
          <w:sz w:val="15"/>
          <w:szCs w:val="15"/>
        </w:rPr>
        <w:t>t.</w:t>
      </w:r>
    </w:p>
    <w:tbl>
      <w:tblPr>
        <w:tblW w:w="10206" w:type="dxa"/>
        <w:tblInd w:w="70" w:type="dxa"/>
        <w:tblLayout w:type="fixed"/>
        <w:tblCellMar>
          <w:left w:w="70" w:type="dxa"/>
          <w:right w:w="70" w:type="dxa"/>
        </w:tblCellMar>
        <w:tblLook w:val="04A0" w:firstRow="1" w:lastRow="0" w:firstColumn="1" w:lastColumn="0" w:noHBand="0" w:noVBand="1"/>
      </w:tblPr>
      <w:tblGrid>
        <w:gridCol w:w="567"/>
        <w:gridCol w:w="1985"/>
        <w:gridCol w:w="6237"/>
        <w:gridCol w:w="709"/>
        <w:gridCol w:w="708"/>
      </w:tblGrid>
      <w:tr w:rsidR="00725F2B" w:rsidRPr="0065512C" w14:paraId="743EB700" w14:textId="6D5F45A9" w:rsidTr="008B71E0">
        <w:trPr>
          <w:trHeight w:val="375"/>
          <w:tblHeader/>
        </w:trPr>
        <w:tc>
          <w:tcPr>
            <w:tcW w:w="8789"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42658E" w14:textId="7697AB4D" w:rsidR="00725F2B" w:rsidRPr="0065512C" w:rsidRDefault="00725F2B" w:rsidP="004F449B">
            <w:pPr>
              <w:jc w:val="center"/>
              <w:rPr>
                <w:rFonts w:ascii="Tahoma" w:hAnsi="Tahoma" w:cs="Tahoma"/>
                <w:b/>
                <w:bCs/>
                <w:sz w:val="16"/>
                <w:szCs w:val="16"/>
              </w:rPr>
            </w:pPr>
            <w:r w:rsidRPr="0065512C">
              <w:rPr>
                <w:rFonts w:ascii="Tahoma" w:hAnsi="Tahoma" w:cs="Tahoma"/>
                <w:b/>
                <w:bCs/>
                <w:sz w:val="16"/>
                <w:szCs w:val="16"/>
              </w:rPr>
              <w:t xml:space="preserve">Tetkik Süresini Etkileyen Faktörler &amp; </w:t>
            </w:r>
            <w:r w:rsidRPr="0065512C">
              <w:rPr>
                <w:rFonts w:ascii="Tahoma" w:hAnsi="Tahoma" w:cs="Tahoma"/>
                <w:b/>
                <w:bCs/>
                <w:color w:val="365F91" w:themeColor="accent1" w:themeShade="BF"/>
                <w:sz w:val="16"/>
                <w:szCs w:val="16"/>
              </w:rPr>
              <w:t>Factors Affecting The Duration Of The Examination</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63AF0A" w14:textId="5A6A24ED" w:rsidR="00725F2B" w:rsidRPr="0065512C" w:rsidRDefault="00725F2B" w:rsidP="004F449B">
            <w:pPr>
              <w:jc w:val="center"/>
              <w:rPr>
                <w:rFonts w:ascii="Tahoma" w:hAnsi="Tahoma" w:cs="Tahoma"/>
                <w:b/>
                <w:bCs/>
                <w:sz w:val="16"/>
                <w:szCs w:val="16"/>
              </w:rPr>
            </w:pPr>
            <w:r>
              <w:rPr>
                <w:rFonts w:ascii="Tahoma" w:hAnsi="Tahoma" w:cs="Tahoma"/>
                <w:b/>
                <w:bCs/>
                <w:sz w:val="16"/>
                <w:szCs w:val="16"/>
              </w:rPr>
              <w:t>Evet</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005F93" w14:textId="49C9B840" w:rsidR="00725F2B" w:rsidRPr="0065512C" w:rsidRDefault="00725F2B" w:rsidP="004F449B">
            <w:pPr>
              <w:jc w:val="center"/>
              <w:rPr>
                <w:rFonts w:ascii="Tahoma" w:hAnsi="Tahoma" w:cs="Tahoma"/>
                <w:b/>
                <w:bCs/>
                <w:sz w:val="16"/>
                <w:szCs w:val="16"/>
              </w:rPr>
            </w:pPr>
            <w:r>
              <w:rPr>
                <w:rFonts w:ascii="Tahoma" w:hAnsi="Tahoma" w:cs="Tahoma"/>
                <w:b/>
                <w:bCs/>
                <w:sz w:val="16"/>
                <w:szCs w:val="16"/>
              </w:rPr>
              <w:t>Hayır</w:t>
            </w:r>
          </w:p>
        </w:tc>
      </w:tr>
      <w:tr w:rsidR="00725F2B" w:rsidRPr="0065512C" w14:paraId="51B3D2DC" w14:textId="585F7BEB" w:rsidTr="008B71E0">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7A5A55" w14:textId="5E3DC7FF" w:rsidR="00725F2B" w:rsidRPr="00095889" w:rsidRDefault="00725F2B" w:rsidP="004F449B">
            <w:pPr>
              <w:jc w:val="center"/>
              <w:rPr>
                <w:rFonts w:ascii="Tahoma" w:hAnsi="Tahoma" w:cs="Tahoma"/>
                <w:i/>
                <w:iCs/>
                <w:sz w:val="16"/>
                <w:szCs w:val="16"/>
              </w:rPr>
            </w:pPr>
            <w:r w:rsidRPr="00095889">
              <w:rPr>
                <w:rFonts w:ascii="Tahoma" w:hAnsi="Tahoma" w:cs="Tahoma"/>
                <w:i/>
                <w:iCs/>
                <w:sz w:val="16"/>
                <w:szCs w:val="16"/>
              </w:rPr>
              <w:t>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BE85707" w14:textId="3F46A9EC" w:rsidR="00725F2B" w:rsidRPr="00725F2B" w:rsidRDefault="00725F2B" w:rsidP="004F449B">
            <w:pPr>
              <w:jc w:val="center"/>
              <w:rPr>
                <w:rFonts w:ascii="Tahoma" w:hAnsi="Tahoma" w:cs="Tahoma"/>
                <w:i/>
                <w:iCs/>
                <w:sz w:val="13"/>
                <w:szCs w:val="13"/>
              </w:rPr>
            </w:pPr>
            <w:r w:rsidRPr="00725F2B">
              <w:rPr>
                <w:rFonts w:ascii="Tahoma" w:hAnsi="Tahoma" w:cs="Tahoma"/>
                <w:i/>
                <w:iCs/>
                <w:sz w:val="13"/>
                <w:szCs w:val="13"/>
              </w:rPr>
              <w:t>27001 &amp; 27701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461FEC2A" w14:textId="57059001" w:rsidR="00725F2B" w:rsidRPr="00095889" w:rsidRDefault="00725F2B" w:rsidP="00C0444D">
            <w:pPr>
              <w:rPr>
                <w:rFonts w:ascii="Tahoma" w:hAnsi="Tahoma" w:cs="Tahoma"/>
                <w:i/>
                <w:iCs/>
                <w:sz w:val="16"/>
                <w:szCs w:val="16"/>
              </w:rPr>
            </w:pPr>
            <w:r w:rsidRPr="00095889">
              <w:rPr>
                <w:rFonts w:ascii="Tahoma" w:hAnsi="Tahoma" w:cs="Tahoma"/>
                <w:i/>
                <w:iCs/>
                <w:sz w:val="16"/>
                <w:szCs w:val="16"/>
              </w:rPr>
              <w:t>Firmanızda birçok farklı yapıda BT platformları, sunucular, işletim sistemleri, veri tabanları ve ağlar kullanılmakta mıdır?</w:t>
            </w:r>
            <w:r>
              <w:rPr>
                <w:rFonts w:ascii="Tahoma" w:hAnsi="Tahoma" w:cs="Tahoma"/>
                <w:i/>
                <w:iCs/>
                <w:sz w:val="16"/>
                <w:szCs w:val="16"/>
              </w:rPr>
              <w:t xml:space="preserve"> &amp; </w:t>
            </w:r>
            <w:r w:rsidRPr="007E6030">
              <w:rPr>
                <w:rFonts w:ascii="Tahoma" w:hAnsi="Tahoma" w:cs="Tahoma"/>
                <w:i/>
                <w:iCs/>
                <w:color w:val="365F91" w:themeColor="accent1" w:themeShade="BF"/>
                <w:sz w:val="16"/>
                <w:szCs w:val="16"/>
              </w:rPr>
              <w:t>Are many different types of IT platforms, servers, operating systems, databases and networks used in your company?</w:t>
            </w:r>
          </w:p>
        </w:tc>
        <w:tc>
          <w:tcPr>
            <w:tcW w:w="709" w:type="dxa"/>
            <w:tcBorders>
              <w:top w:val="single" w:sz="4" w:space="0" w:color="auto"/>
              <w:left w:val="single" w:sz="4" w:space="0" w:color="auto"/>
              <w:bottom w:val="single" w:sz="4" w:space="0" w:color="auto"/>
              <w:right w:val="single" w:sz="4" w:space="0" w:color="auto"/>
            </w:tcBorders>
            <w:vAlign w:val="center"/>
          </w:tcPr>
          <w:p w14:paraId="1114F3EB" w14:textId="73B7E743"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1528325944"/>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6221C767" w14:textId="312A650F"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506256224"/>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r>
      <w:tr w:rsidR="00725F2B" w:rsidRPr="0065512C" w14:paraId="379855B5" w14:textId="44EB9CE0" w:rsidTr="008B71E0">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C24267" w14:textId="032E7541" w:rsidR="00725F2B" w:rsidRPr="00095889" w:rsidRDefault="00725F2B" w:rsidP="004F449B">
            <w:pPr>
              <w:jc w:val="center"/>
              <w:rPr>
                <w:rFonts w:ascii="Tahoma" w:hAnsi="Tahoma" w:cs="Tahoma"/>
                <w:i/>
                <w:iCs/>
                <w:sz w:val="16"/>
                <w:szCs w:val="16"/>
              </w:rPr>
            </w:pPr>
            <w:r w:rsidRPr="00095889">
              <w:rPr>
                <w:rFonts w:ascii="Tahoma" w:hAnsi="Tahoma" w:cs="Tahoma"/>
                <w:i/>
                <w:iCs/>
                <w:sz w:val="16"/>
                <w:szCs w:val="16"/>
              </w:rPr>
              <w:t>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F7A3F23" w14:textId="08370580" w:rsidR="00725F2B" w:rsidRPr="00725F2B" w:rsidRDefault="00725F2B" w:rsidP="004F449B">
            <w:pPr>
              <w:jc w:val="center"/>
              <w:rPr>
                <w:rFonts w:ascii="Tahoma" w:hAnsi="Tahoma" w:cs="Tahoma"/>
                <w:b/>
                <w:bCs/>
                <w:i/>
                <w:iCs/>
                <w:sz w:val="13"/>
                <w:szCs w:val="13"/>
              </w:rPr>
            </w:pPr>
            <w:r w:rsidRPr="00725F2B">
              <w:rPr>
                <w:rFonts w:ascii="Tahoma" w:hAnsi="Tahoma" w:cs="Tahoma"/>
                <w:i/>
                <w:iCs/>
                <w:sz w:val="13"/>
                <w:szCs w:val="13"/>
              </w:rPr>
              <w:t>27001 &amp; 27701 &amp; 22301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4FD4F3C3" w14:textId="0BA35EE9" w:rsidR="00725F2B" w:rsidRPr="00095889" w:rsidRDefault="00725F2B" w:rsidP="00C0444D">
            <w:pPr>
              <w:rPr>
                <w:rFonts w:ascii="Tahoma" w:hAnsi="Tahoma" w:cs="Tahoma"/>
                <w:i/>
                <w:iCs/>
                <w:sz w:val="16"/>
                <w:szCs w:val="16"/>
              </w:rPr>
            </w:pPr>
            <w:r w:rsidRPr="00095889">
              <w:rPr>
                <w:rFonts w:ascii="Tahoma" w:hAnsi="Tahoma" w:cs="Tahoma"/>
                <w:i/>
                <w:iCs/>
                <w:sz w:val="16"/>
                <w:szCs w:val="16"/>
              </w:rPr>
              <w:t>Önemli faaliyetlerde ve büyük oranda (en az 2 dış kaynaklı proses) dış kaynaklı proses kullanılıyor mu? İlgili taraflara yüksek oranda bağımlılığa sahip misiniz?</w:t>
            </w:r>
            <w:r>
              <w:rPr>
                <w:rFonts w:ascii="Tahoma" w:hAnsi="Tahoma" w:cs="Tahoma"/>
                <w:i/>
                <w:iCs/>
                <w:sz w:val="16"/>
                <w:szCs w:val="16"/>
              </w:rPr>
              <w:t xml:space="preserve"> &amp; </w:t>
            </w:r>
            <w:r w:rsidRPr="007E6030">
              <w:rPr>
                <w:rFonts w:ascii="Tahoma" w:hAnsi="Tahoma" w:cs="Tahoma"/>
                <w:i/>
                <w:iCs/>
                <w:color w:val="365F91" w:themeColor="accent1" w:themeShade="BF"/>
                <w:sz w:val="16"/>
                <w:szCs w:val="16"/>
              </w:rPr>
              <w:t>Are outsourced processes used in significant activities and to a large extent (at least 2 outsourced processes)? Do you have a high dependency on interested parties?</w:t>
            </w:r>
          </w:p>
        </w:tc>
        <w:tc>
          <w:tcPr>
            <w:tcW w:w="709" w:type="dxa"/>
            <w:tcBorders>
              <w:top w:val="single" w:sz="4" w:space="0" w:color="auto"/>
              <w:left w:val="single" w:sz="4" w:space="0" w:color="auto"/>
              <w:bottom w:val="single" w:sz="4" w:space="0" w:color="auto"/>
              <w:right w:val="single" w:sz="4" w:space="0" w:color="auto"/>
            </w:tcBorders>
            <w:vAlign w:val="center"/>
          </w:tcPr>
          <w:p w14:paraId="447BF6E7" w14:textId="799D1020"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1419165587"/>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1DEE0AC7" w14:textId="545FF211"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282112365"/>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r>
      <w:tr w:rsidR="00725F2B" w:rsidRPr="0065512C" w14:paraId="1B29BDF6" w14:textId="5020401F" w:rsidTr="008B71E0">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3DF145" w14:textId="2854FC81" w:rsidR="00725F2B" w:rsidRPr="00095889" w:rsidRDefault="00725F2B" w:rsidP="004F449B">
            <w:pPr>
              <w:jc w:val="center"/>
              <w:rPr>
                <w:rFonts w:ascii="Tahoma" w:hAnsi="Tahoma" w:cs="Tahoma"/>
                <w:i/>
                <w:iCs/>
                <w:sz w:val="16"/>
                <w:szCs w:val="16"/>
              </w:rPr>
            </w:pPr>
            <w:r w:rsidRPr="00095889">
              <w:rPr>
                <w:rFonts w:ascii="Tahoma" w:hAnsi="Tahoma" w:cs="Tahoma"/>
                <w:i/>
                <w:iCs/>
                <w:sz w:val="16"/>
                <w:szCs w:val="16"/>
              </w:rPr>
              <w:t>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C5DC8EB" w14:textId="76C661D9" w:rsidR="00725F2B" w:rsidRPr="00725F2B" w:rsidRDefault="00725F2B" w:rsidP="004F449B">
            <w:pPr>
              <w:jc w:val="center"/>
              <w:rPr>
                <w:rFonts w:ascii="Tahoma" w:hAnsi="Tahoma" w:cs="Tahoma"/>
                <w:b/>
                <w:bCs/>
                <w:i/>
                <w:iCs/>
                <w:sz w:val="13"/>
                <w:szCs w:val="13"/>
              </w:rPr>
            </w:pPr>
            <w:r w:rsidRPr="00725F2B">
              <w:rPr>
                <w:rFonts w:ascii="Tahoma" w:hAnsi="Tahoma" w:cs="Tahoma"/>
                <w:i/>
                <w:iCs/>
                <w:sz w:val="13"/>
                <w:szCs w:val="13"/>
              </w:rPr>
              <w:t>27001 &amp; 27701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4F1CBF2" w14:textId="4420F3B4" w:rsidR="00725F2B" w:rsidRPr="00095889" w:rsidRDefault="00725F2B" w:rsidP="00C0444D">
            <w:pPr>
              <w:rPr>
                <w:rFonts w:ascii="Tahoma" w:hAnsi="Tahoma" w:cs="Tahoma"/>
                <w:i/>
                <w:iCs/>
                <w:sz w:val="16"/>
                <w:szCs w:val="16"/>
              </w:rPr>
            </w:pPr>
            <w:r w:rsidRPr="00095889">
              <w:rPr>
                <w:rFonts w:ascii="Tahoma" w:hAnsi="Tahoma" w:cs="Tahoma"/>
                <w:i/>
                <w:iCs/>
                <w:sz w:val="16"/>
                <w:szCs w:val="16"/>
              </w:rPr>
              <w:t>Firmanızda belgelendirme kapsamında faaliyetlerin yürütülmesi sırasında çok sayıda teknolojik alan kullanımı (en az 10)</w:t>
            </w:r>
            <w:r>
              <w:rPr>
                <w:rFonts w:ascii="Tahoma" w:hAnsi="Tahoma" w:cs="Tahoma"/>
                <w:i/>
                <w:iCs/>
                <w:sz w:val="16"/>
                <w:szCs w:val="16"/>
              </w:rPr>
              <w:t xml:space="preserve"> &amp; </w:t>
            </w:r>
            <w:r w:rsidRPr="007E6030">
              <w:rPr>
                <w:rFonts w:ascii="Tahoma" w:hAnsi="Tahoma" w:cs="Tahoma"/>
                <w:i/>
                <w:iCs/>
                <w:color w:val="365F91" w:themeColor="accent1" w:themeShade="BF"/>
                <w:sz w:val="16"/>
                <w:szCs w:val="16"/>
              </w:rPr>
              <w:t>Use of a large number of technological fields during the execution of activities within the scope of certification in your company (at least 10)</w:t>
            </w:r>
          </w:p>
        </w:tc>
        <w:tc>
          <w:tcPr>
            <w:tcW w:w="709" w:type="dxa"/>
            <w:tcBorders>
              <w:top w:val="single" w:sz="4" w:space="0" w:color="auto"/>
              <w:left w:val="single" w:sz="4" w:space="0" w:color="auto"/>
              <w:bottom w:val="single" w:sz="4" w:space="0" w:color="auto"/>
              <w:right w:val="single" w:sz="4" w:space="0" w:color="auto"/>
            </w:tcBorders>
            <w:vAlign w:val="center"/>
          </w:tcPr>
          <w:p w14:paraId="5B99BE6C" w14:textId="748902BE"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16598169"/>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0048B836" w14:textId="0ABA9AF5"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787899365"/>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r>
      <w:tr w:rsidR="00725F2B" w:rsidRPr="0065512C" w14:paraId="4A20890B" w14:textId="00CFA605" w:rsidTr="008B71E0">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B96AAF" w14:textId="5F67BC0D" w:rsidR="00725F2B" w:rsidRPr="00095889" w:rsidRDefault="00725F2B" w:rsidP="004F449B">
            <w:pPr>
              <w:jc w:val="center"/>
              <w:rPr>
                <w:rFonts w:ascii="Tahoma" w:hAnsi="Tahoma" w:cs="Tahoma"/>
                <w:i/>
                <w:iCs/>
                <w:sz w:val="16"/>
                <w:szCs w:val="16"/>
              </w:rPr>
            </w:pPr>
            <w:r w:rsidRPr="00095889">
              <w:rPr>
                <w:rFonts w:ascii="Tahoma" w:hAnsi="Tahoma" w:cs="Tahoma"/>
                <w:i/>
                <w:iCs/>
                <w:sz w:val="16"/>
                <w:szCs w:val="16"/>
              </w:rPr>
              <w:t>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13E8502" w14:textId="33A4B812" w:rsidR="00725F2B" w:rsidRPr="00725F2B" w:rsidRDefault="00725F2B" w:rsidP="004F449B">
            <w:pPr>
              <w:jc w:val="center"/>
              <w:rPr>
                <w:rFonts w:ascii="Tahoma" w:hAnsi="Tahoma" w:cs="Tahoma"/>
                <w:b/>
                <w:bCs/>
                <w:i/>
                <w:iCs/>
                <w:sz w:val="13"/>
                <w:szCs w:val="13"/>
              </w:rPr>
            </w:pPr>
            <w:r w:rsidRPr="00725F2B">
              <w:rPr>
                <w:rFonts w:ascii="Tahoma" w:hAnsi="Tahoma" w:cs="Tahoma"/>
                <w:i/>
                <w:iCs/>
                <w:sz w:val="13"/>
                <w:szCs w:val="13"/>
              </w:rPr>
              <w:t>27001 &amp; 27701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26815181" w14:textId="30C65FFA" w:rsidR="00725F2B" w:rsidRPr="00095889" w:rsidRDefault="00725F2B" w:rsidP="00C0444D">
            <w:pPr>
              <w:rPr>
                <w:rFonts w:ascii="Tahoma" w:hAnsi="Tahoma" w:cs="Tahoma"/>
                <w:i/>
                <w:iCs/>
                <w:sz w:val="16"/>
                <w:szCs w:val="16"/>
              </w:rPr>
            </w:pPr>
            <w:r w:rsidRPr="00095889">
              <w:rPr>
                <w:rFonts w:ascii="Tahoma" w:hAnsi="Tahoma" w:cs="Tahoma"/>
                <w:i/>
                <w:iCs/>
                <w:sz w:val="16"/>
                <w:szCs w:val="16"/>
              </w:rPr>
              <w:t>Ana ve/veya bilgi güvenliğini direk etkileyen faaliyetlerde kurum içi veya dış kaynak olarak bilgi sistem geliştirme faaliyeti uygulanıyor mu?</w:t>
            </w:r>
            <w:r>
              <w:rPr>
                <w:rFonts w:ascii="Tahoma" w:hAnsi="Tahoma" w:cs="Tahoma"/>
                <w:i/>
                <w:iCs/>
                <w:sz w:val="16"/>
                <w:szCs w:val="16"/>
              </w:rPr>
              <w:t xml:space="preserve"> &amp; </w:t>
            </w:r>
            <w:r w:rsidRPr="007E6030">
              <w:rPr>
                <w:rFonts w:ascii="Tahoma" w:hAnsi="Tahoma" w:cs="Tahoma"/>
                <w:i/>
                <w:iCs/>
                <w:color w:val="365F91" w:themeColor="accent1" w:themeShade="BF"/>
                <w:sz w:val="16"/>
                <w:szCs w:val="16"/>
              </w:rPr>
              <w:t>Is information system development activity implemented as an internal or external source in activities that directly affect the main and/or information security?</w:t>
            </w:r>
          </w:p>
        </w:tc>
        <w:tc>
          <w:tcPr>
            <w:tcW w:w="709" w:type="dxa"/>
            <w:tcBorders>
              <w:top w:val="single" w:sz="4" w:space="0" w:color="auto"/>
              <w:left w:val="single" w:sz="4" w:space="0" w:color="auto"/>
              <w:bottom w:val="single" w:sz="4" w:space="0" w:color="auto"/>
              <w:right w:val="single" w:sz="4" w:space="0" w:color="auto"/>
            </w:tcBorders>
            <w:vAlign w:val="center"/>
          </w:tcPr>
          <w:p w14:paraId="753E42EE" w14:textId="4F5962BA"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180292144"/>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3920BC59" w14:textId="65D300FB"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1028521466"/>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r>
      <w:tr w:rsidR="00725F2B" w:rsidRPr="0065512C" w14:paraId="2A6A58D2" w14:textId="37E682D4" w:rsidTr="008B71E0">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A75DC6" w14:textId="29A631BD" w:rsidR="00725F2B" w:rsidRPr="00095889" w:rsidRDefault="00725F2B" w:rsidP="004F449B">
            <w:pPr>
              <w:jc w:val="center"/>
              <w:rPr>
                <w:rFonts w:ascii="Tahoma" w:hAnsi="Tahoma" w:cs="Tahoma"/>
                <w:i/>
                <w:iCs/>
                <w:sz w:val="16"/>
                <w:szCs w:val="16"/>
              </w:rPr>
            </w:pPr>
            <w:r w:rsidRPr="00095889">
              <w:rPr>
                <w:rFonts w:ascii="Tahoma" w:hAnsi="Tahoma" w:cs="Tahoma"/>
                <w:i/>
                <w:iCs/>
                <w:sz w:val="16"/>
                <w:szCs w:val="16"/>
              </w:rPr>
              <w:t>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C536F2" w14:textId="5136564A" w:rsidR="00725F2B" w:rsidRPr="00725F2B" w:rsidRDefault="00725F2B" w:rsidP="004F449B">
            <w:pPr>
              <w:jc w:val="center"/>
              <w:rPr>
                <w:rFonts w:ascii="Tahoma" w:hAnsi="Tahoma" w:cs="Tahoma"/>
                <w:b/>
                <w:bCs/>
                <w:i/>
                <w:iCs/>
                <w:sz w:val="13"/>
                <w:szCs w:val="13"/>
              </w:rPr>
            </w:pPr>
            <w:r w:rsidRPr="00725F2B">
              <w:rPr>
                <w:rFonts w:ascii="Tahoma" w:hAnsi="Tahoma" w:cs="Tahoma"/>
                <w:i/>
                <w:iCs/>
                <w:sz w:val="13"/>
                <w:szCs w:val="13"/>
              </w:rPr>
              <w:t>27001 &amp; 27701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04D9965E" w14:textId="5E06076C" w:rsidR="00725F2B" w:rsidRPr="00095889" w:rsidRDefault="00725F2B" w:rsidP="00C0444D">
            <w:pPr>
              <w:rPr>
                <w:rFonts w:ascii="Tahoma" w:hAnsi="Tahoma" w:cs="Tahoma"/>
                <w:i/>
                <w:iCs/>
                <w:sz w:val="16"/>
                <w:szCs w:val="16"/>
              </w:rPr>
            </w:pPr>
            <w:r w:rsidRPr="00095889">
              <w:rPr>
                <w:rFonts w:ascii="Tahoma" w:hAnsi="Tahoma" w:cs="Tahoma"/>
                <w:i/>
                <w:iCs/>
                <w:sz w:val="16"/>
                <w:szCs w:val="16"/>
              </w:rPr>
              <w:t>Afet kurtarma sahalarınız yüksek kullanılabilirlik gereksinimleri içermekte midir? Örneğin 7/24 hizmet, birkaç alternatif durum kurtarma sahası, Birkaç data center</w:t>
            </w:r>
            <w:r>
              <w:rPr>
                <w:rFonts w:ascii="Tahoma" w:hAnsi="Tahoma" w:cs="Tahoma"/>
                <w:i/>
                <w:iCs/>
                <w:sz w:val="16"/>
                <w:szCs w:val="16"/>
              </w:rPr>
              <w:t xml:space="preserve"> &amp; </w:t>
            </w:r>
            <w:r w:rsidRPr="007E6030">
              <w:rPr>
                <w:rFonts w:ascii="Tahoma" w:hAnsi="Tahoma" w:cs="Tahoma"/>
                <w:i/>
                <w:iCs/>
                <w:color w:val="365F91" w:themeColor="accent1" w:themeShade="BF"/>
                <w:sz w:val="16"/>
                <w:szCs w:val="16"/>
              </w:rPr>
              <w:t>Do your disaster recovery sites have high availability requirements? For example, 24/7 service, several alternative disaster recovery sites, several data centers</w:t>
            </w:r>
          </w:p>
        </w:tc>
        <w:tc>
          <w:tcPr>
            <w:tcW w:w="709" w:type="dxa"/>
            <w:tcBorders>
              <w:top w:val="single" w:sz="4" w:space="0" w:color="auto"/>
              <w:left w:val="single" w:sz="4" w:space="0" w:color="auto"/>
              <w:bottom w:val="single" w:sz="4" w:space="0" w:color="auto"/>
              <w:right w:val="single" w:sz="4" w:space="0" w:color="auto"/>
            </w:tcBorders>
            <w:vAlign w:val="center"/>
          </w:tcPr>
          <w:p w14:paraId="76DCE8D0" w14:textId="52F7B687"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1680237301"/>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2135CBAB" w14:textId="69748801"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1421375781"/>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r>
      <w:tr w:rsidR="00725F2B" w:rsidRPr="0065512C" w14:paraId="0CE6C8F6" w14:textId="27D331FE" w:rsidTr="008B71E0">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1CAB72" w14:textId="67CEF287" w:rsidR="00725F2B" w:rsidRPr="00095889" w:rsidRDefault="00725F2B" w:rsidP="004F449B">
            <w:pPr>
              <w:jc w:val="center"/>
              <w:rPr>
                <w:rFonts w:ascii="Tahoma" w:hAnsi="Tahoma" w:cs="Tahoma"/>
                <w:i/>
                <w:iCs/>
                <w:sz w:val="16"/>
                <w:szCs w:val="16"/>
              </w:rPr>
            </w:pPr>
            <w:r w:rsidRPr="00095889">
              <w:rPr>
                <w:rFonts w:ascii="Tahoma" w:hAnsi="Tahoma" w:cs="Tahoma"/>
                <w:i/>
                <w:iCs/>
                <w:sz w:val="16"/>
                <w:szCs w:val="16"/>
              </w:rPr>
              <w:t>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BE9F42E" w14:textId="4DF19990" w:rsidR="00725F2B" w:rsidRPr="00725F2B" w:rsidRDefault="00725F2B" w:rsidP="004F449B">
            <w:pPr>
              <w:jc w:val="center"/>
              <w:rPr>
                <w:rFonts w:ascii="Tahoma" w:hAnsi="Tahoma" w:cs="Tahoma"/>
                <w:b/>
                <w:bCs/>
                <w:i/>
                <w:iCs/>
                <w:sz w:val="13"/>
                <w:szCs w:val="13"/>
              </w:rPr>
            </w:pPr>
            <w:r w:rsidRPr="00725F2B">
              <w:rPr>
                <w:rFonts w:ascii="Tahoma" w:hAnsi="Tahoma" w:cs="Tahoma"/>
                <w:i/>
                <w:iCs/>
                <w:sz w:val="13"/>
                <w:szCs w:val="13"/>
              </w:rPr>
              <w:t>27001 &amp; 27701 &amp; 22301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7949524A" w14:textId="6C4492B2" w:rsidR="00725F2B" w:rsidRPr="00095889" w:rsidRDefault="00725F2B" w:rsidP="007E6030">
            <w:pPr>
              <w:rPr>
                <w:rFonts w:ascii="Tahoma" w:hAnsi="Tahoma" w:cs="Tahoma"/>
                <w:i/>
                <w:iCs/>
                <w:sz w:val="16"/>
                <w:szCs w:val="16"/>
              </w:rPr>
            </w:pPr>
            <w:r w:rsidRPr="00095889">
              <w:rPr>
                <w:rFonts w:ascii="Tahoma" w:hAnsi="Tahoma" w:cs="Tahoma"/>
                <w:i/>
                <w:iCs/>
                <w:sz w:val="16"/>
                <w:szCs w:val="16"/>
              </w:rPr>
              <w:t>Faaliyetleriniz sırasında yüksek düzeyde yasal gereklilik uygulanıyor mu? (örneğin; telekomünikasyon, sağlık, enerji, finans sektörü gibi)</w:t>
            </w:r>
            <w:r>
              <w:rPr>
                <w:rFonts w:ascii="Tahoma" w:hAnsi="Tahoma" w:cs="Tahoma"/>
                <w:i/>
                <w:iCs/>
                <w:sz w:val="16"/>
                <w:szCs w:val="16"/>
              </w:rPr>
              <w:t xml:space="preserve"> &amp; </w:t>
            </w:r>
            <w:r w:rsidRPr="007E6030">
              <w:rPr>
                <w:rFonts w:ascii="Tahoma" w:hAnsi="Tahoma" w:cs="Tahoma"/>
                <w:i/>
                <w:iCs/>
                <w:color w:val="365F91" w:themeColor="accent1" w:themeShade="BF"/>
                <w:sz w:val="16"/>
                <w:szCs w:val="16"/>
              </w:rPr>
              <w:t>Are high legal requirements enforced during your operations? (for example; telecommunications, health, energy, financial sector, etc.)</w:t>
            </w:r>
          </w:p>
        </w:tc>
        <w:tc>
          <w:tcPr>
            <w:tcW w:w="709" w:type="dxa"/>
            <w:tcBorders>
              <w:top w:val="single" w:sz="4" w:space="0" w:color="auto"/>
              <w:left w:val="single" w:sz="4" w:space="0" w:color="auto"/>
              <w:bottom w:val="single" w:sz="4" w:space="0" w:color="auto"/>
              <w:right w:val="single" w:sz="4" w:space="0" w:color="auto"/>
            </w:tcBorders>
            <w:vAlign w:val="center"/>
          </w:tcPr>
          <w:p w14:paraId="0AC7FE29" w14:textId="33CC5FB1"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611967373"/>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6C31B310" w14:textId="77AF5CE8"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1310315436"/>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r>
      <w:tr w:rsidR="00725F2B" w:rsidRPr="0065512C" w14:paraId="4AB68CFF" w14:textId="49AF6C31" w:rsidTr="008B71E0">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1F570B" w14:textId="093B2134" w:rsidR="00725F2B" w:rsidRPr="00095889" w:rsidRDefault="00725F2B" w:rsidP="004F449B">
            <w:pPr>
              <w:jc w:val="center"/>
              <w:rPr>
                <w:rFonts w:ascii="Tahoma" w:hAnsi="Tahoma" w:cs="Tahoma"/>
                <w:i/>
                <w:iCs/>
                <w:sz w:val="16"/>
                <w:szCs w:val="16"/>
              </w:rPr>
            </w:pPr>
            <w:r w:rsidRPr="00095889">
              <w:rPr>
                <w:rFonts w:ascii="Tahoma" w:hAnsi="Tahoma" w:cs="Tahoma"/>
                <w:i/>
                <w:iCs/>
                <w:sz w:val="16"/>
                <w:szCs w:val="16"/>
              </w:rPr>
              <w:t>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55B2DDD" w14:textId="489D0C25" w:rsidR="00725F2B" w:rsidRPr="00725F2B" w:rsidRDefault="00725F2B" w:rsidP="004F449B">
            <w:pPr>
              <w:jc w:val="center"/>
              <w:rPr>
                <w:rFonts w:ascii="Tahoma" w:hAnsi="Tahoma" w:cs="Tahoma"/>
                <w:b/>
                <w:bCs/>
                <w:i/>
                <w:iCs/>
                <w:sz w:val="13"/>
                <w:szCs w:val="13"/>
              </w:rPr>
            </w:pPr>
            <w:r w:rsidRPr="00725F2B">
              <w:rPr>
                <w:rFonts w:ascii="Tahoma" w:hAnsi="Tahoma" w:cs="Tahoma"/>
                <w:i/>
                <w:iCs/>
                <w:sz w:val="13"/>
                <w:szCs w:val="13"/>
              </w:rPr>
              <w:t>27001 &amp; 27701 &amp; 22301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75FB74A3" w14:textId="1ABC70BC" w:rsidR="00725F2B" w:rsidRPr="00095889" w:rsidRDefault="00725F2B" w:rsidP="00C0444D">
            <w:pPr>
              <w:rPr>
                <w:rFonts w:ascii="Tahoma" w:hAnsi="Tahoma" w:cs="Tahoma"/>
                <w:i/>
                <w:iCs/>
                <w:sz w:val="16"/>
                <w:szCs w:val="16"/>
              </w:rPr>
            </w:pPr>
            <w:r w:rsidRPr="00095889">
              <w:rPr>
                <w:rFonts w:ascii="Tahoma" w:hAnsi="Tahoma" w:cs="Tahoma"/>
                <w:i/>
                <w:iCs/>
                <w:sz w:val="16"/>
                <w:szCs w:val="16"/>
              </w:rPr>
              <w:t>Belgelendirme kapsamınızın onaylanması için geçici sahaları ziyaret etmeyi gerektiren faaliyetlere sahip misiniz? (Kalıcı şubeler bu kapsamında dışındadır)</w:t>
            </w:r>
            <w:r>
              <w:rPr>
                <w:rFonts w:ascii="Tahoma" w:hAnsi="Tahoma" w:cs="Tahoma"/>
                <w:i/>
                <w:iCs/>
                <w:sz w:val="16"/>
                <w:szCs w:val="16"/>
              </w:rPr>
              <w:t xml:space="preserve"> &amp; </w:t>
            </w:r>
            <w:r w:rsidRPr="007E6030">
              <w:rPr>
                <w:rFonts w:ascii="Tahoma" w:hAnsi="Tahoma" w:cs="Tahoma"/>
                <w:i/>
                <w:iCs/>
                <w:color w:val="365F91" w:themeColor="accent1" w:themeShade="BF"/>
                <w:sz w:val="16"/>
                <w:szCs w:val="16"/>
              </w:rPr>
              <w:t>Do you have activities that require visiting temporary sites to validate your certification scope? (Permanent branches are excluded from this scope)</w:t>
            </w:r>
          </w:p>
        </w:tc>
        <w:tc>
          <w:tcPr>
            <w:tcW w:w="709" w:type="dxa"/>
            <w:tcBorders>
              <w:top w:val="single" w:sz="4" w:space="0" w:color="auto"/>
              <w:left w:val="single" w:sz="4" w:space="0" w:color="auto"/>
              <w:bottom w:val="single" w:sz="4" w:space="0" w:color="auto"/>
              <w:right w:val="single" w:sz="4" w:space="0" w:color="auto"/>
            </w:tcBorders>
            <w:vAlign w:val="center"/>
          </w:tcPr>
          <w:p w14:paraId="5E6FFE96" w14:textId="6F99A136"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2130304177"/>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69D6658C" w14:textId="7D14CB2F"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291133343"/>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r>
      <w:tr w:rsidR="00725F2B" w:rsidRPr="0065512C" w14:paraId="60F995FF" w14:textId="61028C37" w:rsidTr="008B71E0">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B1715B" w14:textId="3C757A8B" w:rsidR="00725F2B" w:rsidRPr="00095889" w:rsidRDefault="00725F2B" w:rsidP="004F449B">
            <w:pPr>
              <w:jc w:val="center"/>
              <w:rPr>
                <w:rFonts w:ascii="Tahoma" w:hAnsi="Tahoma" w:cs="Tahoma"/>
                <w:i/>
                <w:iCs/>
                <w:sz w:val="16"/>
                <w:szCs w:val="16"/>
              </w:rPr>
            </w:pPr>
            <w:r w:rsidRPr="00095889">
              <w:rPr>
                <w:rFonts w:ascii="Tahoma" w:hAnsi="Tahoma" w:cs="Tahoma"/>
                <w:i/>
                <w:iCs/>
                <w:sz w:val="16"/>
                <w:szCs w:val="16"/>
              </w:rPr>
              <w:t>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569D74" w14:textId="4BE7B152" w:rsidR="00725F2B" w:rsidRPr="00725F2B" w:rsidRDefault="00725F2B" w:rsidP="004F449B">
            <w:pPr>
              <w:jc w:val="center"/>
              <w:rPr>
                <w:rFonts w:ascii="Tahoma" w:hAnsi="Tahoma" w:cs="Tahoma"/>
                <w:b/>
                <w:bCs/>
                <w:i/>
                <w:iCs/>
                <w:sz w:val="13"/>
                <w:szCs w:val="13"/>
              </w:rPr>
            </w:pPr>
            <w:r w:rsidRPr="00725F2B">
              <w:rPr>
                <w:rFonts w:ascii="Tahoma" w:hAnsi="Tahoma" w:cs="Tahoma"/>
                <w:i/>
                <w:iCs/>
                <w:sz w:val="13"/>
                <w:szCs w:val="13"/>
              </w:rPr>
              <w:t>27001 &amp; 27701 &amp; 22301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2EE34C79" w14:textId="18F36C82" w:rsidR="00725F2B" w:rsidRPr="00095889" w:rsidRDefault="00725F2B" w:rsidP="00C0444D">
            <w:pPr>
              <w:rPr>
                <w:rFonts w:ascii="Tahoma" w:hAnsi="Tahoma" w:cs="Tahoma"/>
                <w:i/>
                <w:iCs/>
                <w:sz w:val="16"/>
                <w:szCs w:val="16"/>
              </w:rPr>
            </w:pPr>
            <w:r w:rsidRPr="00095889">
              <w:rPr>
                <w:rFonts w:ascii="Tahoma" w:hAnsi="Tahoma" w:cs="Tahoma"/>
                <w:i/>
                <w:iCs/>
                <w:sz w:val="16"/>
                <w:szCs w:val="16"/>
              </w:rPr>
              <w:t>Karmaşık lokasyonlarda birden fazla çalışma sahalarında faaliyet gerçekleştiriyor musunuz?</w:t>
            </w:r>
            <w:r>
              <w:rPr>
                <w:rFonts w:ascii="Tahoma" w:hAnsi="Tahoma" w:cs="Tahoma"/>
                <w:i/>
                <w:iCs/>
                <w:sz w:val="16"/>
                <w:szCs w:val="16"/>
              </w:rPr>
              <w:t xml:space="preserve"> &amp; </w:t>
            </w:r>
            <w:r w:rsidRPr="007E6030">
              <w:rPr>
                <w:rFonts w:ascii="Tahoma" w:hAnsi="Tahoma" w:cs="Tahoma"/>
                <w:i/>
                <w:iCs/>
                <w:color w:val="365F91" w:themeColor="accent1" w:themeShade="BF"/>
                <w:sz w:val="16"/>
                <w:szCs w:val="16"/>
              </w:rPr>
              <w:t>Do you operate at multiple sites in complex locations?</w:t>
            </w:r>
          </w:p>
        </w:tc>
        <w:tc>
          <w:tcPr>
            <w:tcW w:w="709" w:type="dxa"/>
            <w:tcBorders>
              <w:top w:val="single" w:sz="4" w:space="0" w:color="auto"/>
              <w:left w:val="single" w:sz="4" w:space="0" w:color="auto"/>
              <w:bottom w:val="single" w:sz="4" w:space="0" w:color="auto"/>
              <w:right w:val="single" w:sz="4" w:space="0" w:color="auto"/>
            </w:tcBorders>
            <w:vAlign w:val="center"/>
          </w:tcPr>
          <w:p w14:paraId="0C235D52" w14:textId="6F6CAF55"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637793025"/>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39CA0A73" w14:textId="202AE60D"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884911160"/>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r>
      <w:tr w:rsidR="00725F2B" w:rsidRPr="0065512C" w14:paraId="5CC95EFC" w14:textId="16FFA9E8" w:rsidTr="008B71E0">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981F64" w14:textId="01EAF83F" w:rsidR="00725F2B" w:rsidRPr="00095889" w:rsidRDefault="00725F2B" w:rsidP="004F449B">
            <w:pPr>
              <w:jc w:val="center"/>
              <w:rPr>
                <w:rFonts w:ascii="Tahoma" w:hAnsi="Tahoma" w:cs="Tahoma"/>
                <w:i/>
                <w:iCs/>
                <w:sz w:val="16"/>
                <w:szCs w:val="16"/>
              </w:rPr>
            </w:pPr>
            <w:r w:rsidRPr="00095889">
              <w:rPr>
                <w:rFonts w:ascii="Tahoma" w:hAnsi="Tahoma" w:cs="Tahoma"/>
                <w:i/>
                <w:iCs/>
                <w:sz w:val="16"/>
                <w:szCs w:val="16"/>
              </w:rPr>
              <w:t>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EF9071D" w14:textId="128A7461" w:rsidR="00725F2B" w:rsidRPr="00725F2B" w:rsidRDefault="00725F2B" w:rsidP="004F449B">
            <w:pPr>
              <w:jc w:val="center"/>
              <w:rPr>
                <w:rFonts w:ascii="Tahoma" w:hAnsi="Tahoma" w:cs="Tahoma"/>
                <w:b/>
                <w:bCs/>
                <w:i/>
                <w:iCs/>
                <w:sz w:val="13"/>
                <w:szCs w:val="13"/>
              </w:rPr>
            </w:pPr>
            <w:r w:rsidRPr="00725F2B">
              <w:rPr>
                <w:rFonts w:ascii="Tahoma" w:hAnsi="Tahoma" w:cs="Tahoma"/>
                <w:i/>
                <w:iCs/>
                <w:sz w:val="13"/>
                <w:szCs w:val="13"/>
              </w:rPr>
              <w:t>27001 &amp; 27701 &amp; 22301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52929776" w14:textId="16E698F0" w:rsidR="00725F2B" w:rsidRPr="00095889" w:rsidRDefault="00725F2B" w:rsidP="00C0444D">
            <w:pPr>
              <w:rPr>
                <w:rFonts w:ascii="Tahoma" w:hAnsi="Tahoma" w:cs="Tahoma"/>
                <w:i/>
                <w:iCs/>
                <w:sz w:val="16"/>
                <w:szCs w:val="16"/>
              </w:rPr>
            </w:pPr>
            <w:r w:rsidRPr="00095889">
              <w:rPr>
                <w:rFonts w:ascii="Tahoma" w:hAnsi="Tahoma" w:cs="Tahoma"/>
                <w:i/>
                <w:iCs/>
                <w:sz w:val="16"/>
                <w:szCs w:val="16"/>
              </w:rPr>
              <w:t>Farklı dilde konuşan personellere sahip misiniz? Denetim sırasında tercüman gereksinimi bulunmakta mı? Dokümanlarınızın en azından bir kısmı farklı dillerde mi oluşturulmuş?</w:t>
            </w:r>
            <w:r>
              <w:rPr>
                <w:rFonts w:ascii="Tahoma" w:hAnsi="Tahoma" w:cs="Tahoma"/>
                <w:i/>
                <w:iCs/>
                <w:sz w:val="16"/>
                <w:szCs w:val="16"/>
              </w:rPr>
              <w:t xml:space="preserve"> &amp; </w:t>
            </w:r>
            <w:r w:rsidRPr="007E6030">
              <w:rPr>
                <w:rFonts w:ascii="Tahoma" w:hAnsi="Tahoma" w:cs="Tahoma"/>
                <w:i/>
                <w:iCs/>
                <w:color w:val="365F91" w:themeColor="accent1" w:themeShade="BF"/>
                <w:sz w:val="16"/>
                <w:szCs w:val="16"/>
              </w:rPr>
              <w:t>Do you have staff who speak different languages? Is there a need for an interpreter during the audit? Are at least some of your documents created in different languages?</w:t>
            </w:r>
          </w:p>
        </w:tc>
        <w:tc>
          <w:tcPr>
            <w:tcW w:w="709" w:type="dxa"/>
            <w:tcBorders>
              <w:top w:val="single" w:sz="4" w:space="0" w:color="auto"/>
              <w:left w:val="single" w:sz="4" w:space="0" w:color="auto"/>
              <w:bottom w:val="single" w:sz="4" w:space="0" w:color="auto"/>
              <w:right w:val="single" w:sz="4" w:space="0" w:color="auto"/>
            </w:tcBorders>
            <w:vAlign w:val="center"/>
          </w:tcPr>
          <w:p w14:paraId="30E37C55" w14:textId="064410D3"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207647271"/>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6925F1BC" w14:textId="30D98599"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1743554791"/>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r>
      <w:tr w:rsidR="00725F2B" w:rsidRPr="0065512C" w14:paraId="7ADEA818" w14:textId="6FB7ABEF" w:rsidTr="008B71E0">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678839" w14:textId="3F0CA235" w:rsidR="00725F2B" w:rsidRPr="00095889" w:rsidRDefault="00725F2B" w:rsidP="004F449B">
            <w:pPr>
              <w:jc w:val="center"/>
              <w:rPr>
                <w:rFonts w:ascii="Tahoma" w:hAnsi="Tahoma" w:cs="Tahoma"/>
                <w:i/>
                <w:iCs/>
                <w:sz w:val="16"/>
                <w:szCs w:val="16"/>
              </w:rPr>
            </w:pPr>
            <w:r w:rsidRPr="00095889">
              <w:rPr>
                <w:rFonts w:ascii="Tahoma" w:hAnsi="Tahoma" w:cs="Tahoma"/>
                <w:i/>
                <w:iCs/>
                <w:sz w:val="16"/>
                <w:szCs w:val="16"/>
              </w:rPr>
              <w:t>10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1E1B878" w14:textId="649F5BB1" w:rsidR="00725F2B" w:rsidRPr="00725F2B" w:rsidRDefault="00725F2B" w:rsidP="004F449B">
            <w:pPr>
              <w:jc w:val="center"/>
              <w:rPr>
                <w:rFonts w:ascii="Tahoma" w:hAnsi="Tahoma" w:cs="Tahoma"/>
                <w:b/>
                <w:bCs/>
                <w:i/>
                <w:iCs/>
                <w:sz w:val="13"/>
                <w:szCs w:val="13"/>
              </w:rPr>
            </w:pPr>
            <w:r w:rsidRPr="00725F2B">
              <w:rPr>
                <w:rFonts w:ascii="Tahoma" w:hAnsi="Tahoma" w:cs="Tahoma"/>
                <w:i/>
                <w:iCs/>
                <w:sz w:val="13"/>
                <w:szCs w:val="13"/>
              </w:rPr>
              <w:t>27001 &amp; 27701 &amp; 22301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B6E8B31" w14:textId="065842F7" w:rsidR="00725F2B" w:rsidRPr="00095889" w:rsidRDefault="00725F2B" w:rsidP="00C0444D">
            <w:pPr>
              <w:rPr>
                <w:rFonts w:ascii="Tahoma" w:hAnsi="Tahoma" w:cs="Tahoma"/>
                <w:i/>
                <w:iCs/>
                <w:sz w:val="16"/>
                <w:szCs w:val="16"/>
              </w:rPr>
            </w:pPr>
            <w:r w:rsidRPr="00095889">
              <w:rPr>
                <w:rFonts w:ascii="Tahoma" w:hAnsi="Tahoma" w:cs="Tahoma"/>
                <w:i/>
                <w:iCs/>
                <w:sz w:val="16"/>
                <w:szCs w:val="16"/>
              </w:rPr>
              <w:t>Birden fazla ana faaliyete sahip misiniz? (en az 3 ana faaliyet)</w:t>
            </w:r>
            <w:r>
              <w:rPr>
                <w:rFonts w:ascii="Tahoma" w:hAnsi="Tahoma" w:cs="Tahoma"/>
                <w:i/>
                <w:iCs/>
                <w:sz w:val="16"/>
                <w:szCs w:val="16"/>
              </w:rPr>
              <w:t xml:space="preserve"> &amp; </w:t>
            </w:r>
            <w:r w:rsidRPr="007E6030">
              <w:rPr>
                <w:rFonts w:ascii="Tahoma" w:hAnsi="Tahoma" w:cs="Tahoma"/>
                <w:i/>
                <w:iCs/>
                <w:color w:val="365F91" w:themeColor="accent1" w:themeShade="BF"/>
                <w:sz w:val="16"/>
                <w:szCs w:val="16"/>
              </w:rPr>
              <w:t xml:space="preserve">Do you have more </w:t>
            </w:r>
            <w:r w:rsidRPr="007E6030">
              <w:rPr>
                <w:rFonts w:ascii="Tahoma" w:hAnsi="Tahoma" w:cs="Tahoma"/>
                <w:i/>
                <w:iCs/>
                <w:color w:val="365F91" w:themeColor="accent1" w:themeShade="BF"/>
                <w:sz w:val="16"/>
                <w:szCs w:val="16"/>
              </w:rPr>
              <w:lastRenderedPageBreak/>
              <w:t>than one main activity? (at least 3 main activities)</w:t>
            </w:r>
          </w:p>
        </w:tc>
        <w:tc>
          <w:tcPr>
            <w:tcW w:w="709" w:type="dxa"/>
            <w:tcBorders>
              <w:top w:val="single" w:sz="4" w:space="0" w:color="auto"/>
              <w:left w:val="single" w:sz="4" w:space="0" w:color="auto"/>
              <w:bottom w:val="single" w:sz="4" w:space="0" w:color="auto"/>
              <w:right w:val="single" w:sz="4" w:space="0" w:color="auto"/>
            </w:tcBorders>
            <w:vAlign w:val="center"/>
          </w:tcPr>
          <w:p w14:paraId="1511CA5C" w14:textId="74BA05D7"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576125557"/>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744BEC94" w14:textId="36BF38B8"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307370934"/>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r>
      <w:tr w:rsidR="00725F2B" w:rsidRPr="0065512C" w14:paraId="4FBC45A0" w14:textId="1FBFD43E" w:rsidTr="008B71E0">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C149886" w14:textId="3BA9CB5B" w:rsidR="00725F2B" w:rsidRPr="00095889" w:rsidRDefault="00725F2B" w:rsidP="004F449B">
            <w:pPr>
              <w:jc w:val="center"/>
              <w:rPr>
                <w:rFonts w:ascii="Tahoma" w:hAnsi="Tahoma" w:cs="Tahoma"/>
                <w:i/>
                <w:iCs/>
                <w:sz w:val="16"/>
                <w:szCs w:val="16"/>
              </w:rPr>
            </w:pPr>
            <w:r w:rsidRPr="00095889">
              <w:rPr>
                <w:rFonts w:ascii="Tahoma" w:hAnsi="Tahoma" w:cs="Tahoma"/>
                <w:i/>
                <w:iCs/>
                <w:sz w:val="16"/>
                <w:szCs w:val="16"/>
              </w:rPr>
              <w:t>11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2C2180" w14:textId="38EA3415" w:rsidR="00725F2B" w:rsidRPr="008629EE" w:rsidRDefault="00725F2B" w:rsidP="008629EE">
            <w:pPr>
              <w:jc w:val="center"/>
              <w:rPr>
                <w:rFonts w:ascii="Tahoma" w:hAnsi="Tahoma" w:cs="Tahoma"/>
                <w:i/>
                <w:iCs/>
                <w:sz w:val="13"/>
                <w:szCs w:val="13"/>
              </w:rPr>
            </w:pPr>
            <w:r w:rsidRPr="00725F2B">
              <w:rPr>
                <w:rFonts w:ascii="Tahoma" w:hAnsi="Tahoma" w:cs="Tahoma"/>
                <w:i/>
                <w:iCs/>
                <w:sz w:val="13"/>
                <w:szCs w:val="13"/>
              </w:rPr>
              <w:t>27001 &amp; 27701</w:t>
            </w:r>
            <w:r w:rsidR="008629EE">
              <w:rPr>
                <w:rFonts w:ascii="Tahoma" w:hAnsi="Tahoma" w:cs="Tahoma"/>
                <w:i/>
                <w:iCs/>
                <w:sz w:val="13"/>
                <w:szCs w:val="13"/>
              </w:rPr>
              <w:t xml:space="preserve"> &amp; 22301</w:t>
            </w:r>
            <w:r w:rsidRPr="00725F2B">
              <w:rPr>
                <w:rFonts w:ascii="Tahoma" w:hAnsi="Tahoma" w:cs="Tahoma"/>
                <w:i/>
                <w:iCs/>
                <w:sz w:val="13"/>
                <w:szCs w:val="13"/>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410DF6A7" w14:textId="729D3AD4" w:rsidR="00725F2B" w:rsidRPr="00095889" w:rsidRDefault="00725F2B" w:rsidP="00C0444D">
            <w:pPr>
              <w:rPr>
                <w:rFonts w:ascii="Tahoma" w:hAnsi="Tahoma" w:cs="Tahoma"/>
                <w:i/>
                <w:iCs/>
                <w:sz w:val="16"/>
                <w:szCs w:val="16"/>
              </w:rPr>
            </w:pPr>
            <w:r w:rsidRPr="00095889">
              <w:rPr>
                <w:rFonts w:ascii="Tahoma" w:hAnsi="Tahoma" w:cs="Tahoma"/>
                <w:i/>
                <w:iCs/>
                <w:sz w:val="16"/>
                <w:szCs w:val="16"/>
              </w:rPr>
              <w:t xml:space="preserve">Yüksek risklere sahip proses/faaliyetlere sahip misiniz? </w:t>
            </w:r>
            <w:r>
              <w:rPr>
                <w:rFonts w:ascii="Tahoma" w:hAnsi="Tahoma" w:cs="Tahoma"/>
                <w:i/>
                <w:iCs/>
                <w:sz w:val="16"/>
                <w:szCs w:val="16"/>
              </w:rPr>
              <w:t xml:space="preserve">&amp; </w:t>
            </w:r>
            <w:r w:rsidRPr="00CD2A8F">
              <w:rPr>
                <w:rFonts w:ascii="Tahoma" w:hAnsi="Tahoma" w:cs="Tahoma"/>
                <w:i/>
                <w:iCs/>
                <w:color w:val="365F91" w:themeColor="accent1" w:themeShade="BF"/>
                <w:sz w:val="16"/>
                <w:szCs w:val="16"/>
              </w:rPr>
              <w:t>Do you have high risk processes/activities?</w:t>
            </w:r>
          </w:p>
        </w:tc>
        <w:tc>
          <w:tcPr>
            <w:tcW w:w="709" w:type="dxa"/>
            <w:tcBorders>
              <w:top w:val="single" w:sz="4" w:space="0" w:color="auto"/>
              <w:left w:val="single" w:sz="4" w:space="0" w:color="auto"/>
              <w:bottom w:val="single" w:sz="4" w:space="0" w:color="auto"/>
              <w:right w:val="single" w:sz="4" w:space="0" w:color="auto"/>
            </w:tcBorders>
            <w:vAlign w:val="center"/>
          </w:tcPr>
          <w:p w14:paraId="47A2F475" w14:textId="1C2D40AA"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1096781705"/>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1D3E0659" w14:textId="3D3AD67F"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1945194223"/>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r>
      <w:tr w:rsidR="00725F2B" w:rsidRPr="0065512C" w14:paraId="697C97C3" w14:textId="6F86442B" w:rsidTr="008B71E0">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D1990E3" w14:textId="087D0E37" w:rsidR="00725F2B" w:rsidRPr="00095889" w:rsidRDefault="00725F2B" w:rsidP="004F449B">
            <w:pPr>
              <w:jc w:val="center"/>
              <w:rPr>
                <w:rFonts w:ascii="Tahoma" w:hAnsi="Tahoma" w:cs="Tahoma"/>
                <w:i/>
                <w:iCs/>
                <w:sz w:val="16"/>
                <w:szCs w:val="16"/>
              </w:rPr>
            </w:pPr>
            <w:r w:rsidRPr="00095889">
              <w:rPr>
                <w:rFonts w:ascii="Tahoma" w:hAnsi="Tahoma" w:cs="Tahoma"/>
                <w:i/>
                <w:iCs/>
                <w:sz w:val="16"/>
                <w:szCs w:val="16"/>
              </w:rPr>
              <w:t>12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8D81F78" w14:textId="6079E0E2" w:rsidR="00725F2B" w:rsidRPr="00725F2B" w:rsidRDefault="00725F2B" w:rsidP="004F449B">
            <w:pPr>
              <w:jc w:val="center"/>
              <w:rPr>
                <w:rFonts w:ascii="Tahoma" w:hAnsi="Tahoma" w:cs="Tahoma"/>
                <w:b/>
                <w:bCs/>
                <w:i/>
                <w:iCs/>
                <w:sz w:val="13"/>
                <w:szCs w:val="13"/>
              </w:rPr>
            </w:pPr>
            <w:r w:rsidRPr="00725F2B">
              <w:rPr>
                <w:rFonts w:ascii="Tahoma" w:hAnsi="Tahoma" w:cs="Tahoma"/>
                <w:i/>
                <w:iCs/>
                <w:sz w:val="13"/>
                <w:szCs w:val="13"/>
              </w:rPr>
              <w:t>27001 &amp; 27701 &amp; 22301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263C119E" w14:textId="4BBF4E58" w:rsidR="00725F2B" w:rsidRPr="00095889" w:rsidRDefault="00725F2B" w:rsidP="00C0444D">
            <w:pPr>
              <w:rPr>
                <w:rFonts w:ascii="Tahoma" w:hAnsi="Tahoma" w:cs="Tahoma"/>
                <w:i/>
                <w:iCs/>
                <w:sz w:val="16"/>
                <w:szCs w:val="16"/>
              </w:rPr>
            </w:pPr>
            <w:r w:rsidRPr="00095889">
              <w:rPr>
                <w:rFonts w:ascii="Tahoma" w:hAnsi="Tahoma" w:cs="Tahoma"/>
                <w:i/>
                <w:iCs/>
                <w:sz w:val="16"/>
                <w:szCs w:val="16"/>
              </w:rPr>
              <w:t>Tek bir ana faaliyet mi yürütüyorsunuz?</w:t>
            </w:r>
            <w:r>
              <w:rPr>
                <w:rFonts w:ascii="Tahoma" w:hAnsi="Tahoma" w:cs="Tahoma"/>
                <w:i/>
                <w:iCs/>
                <w:sz w:val="16"/>
                <w:szCs w:val="16"/>
              </w:rPr>
              <w:t xml:space="preserve"> &amp; </w:t>
            </w:r>
            <w:r w:rsidRPr="00CD2A8F">
              <w:rPr>
                <w:rFonts w:ascii="Tahoma" w:hAnsi="Tahoma" w:cs="Tahoma"/>
                <w:i/>
                <w:iCs/>
                <w:color w:val="365F91" w:themeColor="accent1" w:themeShade="BF"/>
                <w:sz w:val="16"/>
                <w:szCs w:val="16"/>
              </w:rPr>
              <w:t>Do you run a single core business?</w:t>
            </w:r>
          </w:p>
        </w:tc>
        <w:tc>
          <w:tcPr>
            <w:tcW w:w="709" w:type="dxa"/>
            <w:tcBorders>
              <w:top w:val="single" w:sz="4" w:space="0" w:color="auto"/>
              <w:left w:val="single" w:sz="4" w:space="0" w:color="auto"/>
              <w:bottom w:val="single" w:sz="4" w:space="0" w:color="auto"/>
              <w:right w:val="single" w:sz="4" w:space="0" w:color="auto"/>
            </w:tcBorders>
            <w:vAlign w:val="center"/>
          </w:tcPr>
          <w:p w14:paraId="0F582011" w14:textId="7DEF33C0"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344980020"/>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0CF21C89" w14:textId="0D26C83F"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1868828195"/>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r>
      <w:tr w:rsidR="00725F2B" w:rsidRPr="0065512C" w14:paraId="7BA8D1DE" w14:textId="3F3D7170" w:rsidTr="008B71E0">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30B2F26" w14:textId="7E75D49E" w:rsidR="00725F2B" w:rsidRPr="00095889" w:rsidRDefault="00725F2B" w:rsidP="004F449B">
            <w:pPr>
              <w:jc w:val="center"/>
              <w:rPr>
                <w:rFonts w:ascii="Tahoma" w:hAnsi="Tahoma" w:cs="Tahoma"/>
                <w:i/>
                <w:iCs/>
                <w:sz w:val="16"/>
                <w:szCs w:val="16"/>
              </w:rPr>
            </w:pPr>
            <w:r w:rsidRPr="00095889">
              <w:rPr>
                <w:rFonts w:ascii="Tahoma" w:hAnsi="Tahoma" w:cs="Tahoma"/>
                <w:i/>
                <w:iCs/>
                <w:sz w:val="16"/>
                <w:szCs w:val="16"/>
              </w:rPr>
              <w:t>13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F1CB6EC" w14:textId="3EB51997" w:rsidR="00725F2B" w:rsidRPr="00725F2B" w:rsidRDefault="00725F2B" w:rsidP="004F449B">
            <w:pPr>
              <w:jc w:val="center"/>
              <w:rPr>
                <w:rFonts w:ascii="Tahoma" w:hAnsi="Tahoma" w:cs="Tahoma"/>
                <w:b/>
                <w:bCs/>
                <w:i/>
                <w:iCs/>
                <w:sz w:val="13"/>
                <w:szCs w:val="13"/>
              </w:rPr>
            </w:pPr>
            <w:r w:rsidRPr="00725F2B">
              <w:rPr>
                <w:rFonts w:ascii="Tahoma" w:hAnsi="Tahoma" w:cs="Tahoma"/>
                <w:i/>
                <w:iCs/>
                <w:sz w:val="13"/>
                <w:szCs w:val="13"/>
              </w:rPr>
              <w:t>27001 &amp; 27701 &amp; 22301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5BA247C9" w14:textId="7790AC3D" w:rsidR="00725F2B" w:rsidRPr="00095889" w:rsidRDefault="00725F2B" w:rsidP="00C0444D">
            <w:pPr>
              <w:rPr>
                <w:rFonts w:ascii="Tahoma" w:hAnsi="Tahoma" w:cs="Tahoma"/>
                <w:i/>
                <w:iCs/>
                <w:sz w:val="16"/>
                <w:szCs w:val="16"/>
              </w:rPr>
            </w:pPr>
            <w:r w:rsidRPr="00095889">
              <w:rPr>
                <w:rFonts w:ascii="Tahoma" w:hAnsi="Tahoma" w:cs="Tahoma"/>
                <w:i/>
                <w:iCs/>
                <w:sz w:val="16"/>
                <w:szCs w:val="16"/>
              </w:rPr>
              <w:t>Personelinizin önemli bir bölümü aynı ve/veya benzer ve basit görevleri yürütmekte midir?</w:t>
            </w:r>
            <w:r>
              <w:rPr>
                <w:rFonts w:ascii="Tahoma" w:hAnsi="Tahoma" w:cs="Tahoma"/>
                <w:i/>
                <w:iCs/>
                <w:sz w:val="16"/>
                <w:szCs w:val="16"/>
              </w:rPr>
              <w:t xml:space="preserve"> &amp; </w:t>
            </w:r>
            <w:r w:rsidRPr="00CD2A8F">
              <w:rPr>
                <w:rFonts w:ascii="Tahoma" w:hAnsi="Tahoma" w:cs="Tahoma"/>
                <w:i/>
                <w:iCs/>
                <w:color w:val="365F91" w:themeColor="accent1" w:themeShade="BF"/>
                <w:sz w:val="16"/>
                <w:szCs w:val="16"/>
              </w:rPr>
              <w:t>Do a significant portion of your staff perform the same and/or similar and simple tasks?</w:t>
            </w:r>
          </w:p>
        </w:tc>
        <w:tc>
          <w:tcPr>
            <w:tcW w:w="709" w:type="dxa"/>
            <w:tcBorders>
              <w:top w:val="single" w:sz="4" w:space="0" w:color="auto"/>
              <w:left w:val="single" w:sz="4" w:space="0" w:color="auto"/>
              <w:bottom w:val="single" w:sz="4" w:space="0" w:color="auto"/>
              <w:right w:val="single" w:sz="4" w:space="0" w:color="auto"/>
            </w:tcBorders>
            <w:vAlign w:val="center"/>
          </w:tcPr>
          <w:p w14:paraId="327B5192" w14:textId="30E27F51"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628669131"/>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33359BF9" w14:textId="6C090318"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434948088"/>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r>
      <w:tr w:rsidR="00725F2B" w:rsidRPr="0065512C" w14:paraId="4227FF40" w14:textId="2AAD6178" w:rsidTr="008B71E0">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2D7533" w14:textId="5E8AE2EA" w:rsidR="00725F2B" w:rsidRPr="00095889" w:rsidRDefault="00725F2B" w:rsidP="004F449B">
            <w:pPr>
              <w:jc w:val="center"/>
              <w:rPr>
                <w:rFonts w:ascii="Tahoma" w:hAnsi="Tahoma" w:cs="Tahoma"/>
                <w:i/>
                <w:iCs/>
                <w:sz w:val="16"/>
                <w:szCs w:val="16"/>
              </w:rPr>
            </w:pPr>
            <w:r w:rsidRPr="00095889">
              <w:rPr>
                <w:rFonts w:ascii="Tahoma" w:hAnsi="Tahoma" w:cs="Tahoma"/>
                <w:i/>
                <w:iCs/>
                <w:sz w:val="16"/>
                <w:szCs w:val="16"/>
              </w:rPr>
              <w:t>14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9F612D9" w14:textId="00F073BB" w:rsidR="00725F2B" w:rsidRPr="00725F2B" w:rsidRDefault="00725F2B" w:rsidP="004F449B">
            <w:pPr>
              <w:jc w:val="center"/>
              <w:rPr>
                <w:rFonts w:ascii="Tahoma" w:hAnsi="Tahoma" w:cs="Tahoma"/>
                <w:b/>
                <w:bCs/>
                <w:i/>
                <w:iCs/>
                <w:sz w:val="13"/>
                <w:szCs w:val="13"/>
              </w:rPr>
            </w:pPr>
            <w:r w:rsidRPr="00725F2B">
              <w:rPr>
                <w:rFonts w:ascii="Tahoma" w:hAnsi="Tahoma" w:cs="Tahoma"/>
                <w:i/>
                <w:iCs/>
                <w:sz w:val="13"/>
                <w:szCs w:val="13"/>
              </w:rPr>
              <w:t>27001 &amp; 27701</w:t>
            </w:r>
            <w:r w:rsidR="008629EE">
              <w:rPr>
                <w:rFonts w:ascii="Tahoma" w:hAnsi="Tahoma" w:cs="Tahoma"/>
                <w:i/>
                <w:iCs/>
                <w:sz w:val="13"/>
                <w:szCs w:val="13"/>
              </w:rPr>
              <w:t xml:space="preserve"> &amp; 22301</w:t>
            </w:r>
            <w:r w:rsidRPr="00725F2B">
              <w:rPr>
                <w:rFonts w:ascii="Tahoma" w:hAnsi="Tahoma" w:cs="Tahoma"/>
                <w:i/>
                <w:iCs/>
                <w:sz w:val="13"/>
                <w:szCs w:val="13"/>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603DE932" w14:textId="09203D50" w:rsidR="00725F2B" w:rsidRPr="00095889" w:rsidRDefault="00725F2B" w:rsidP="00C0444D">
            <w:pPr>
              <w:rPr>
                <w:rFonts w:ascii="Tahoma" w:hAnsi="Tahoma" w:cs="Tahoma"/>
                <w:i/>
                <w:iCs/>
                <w:sz w:val="16"/>
                <w:szCs w:val="16"/>
              </w:rPr>
            </w:pPr>
            <w:r w:rsidRPr="00095889">
              <w:rPr>
                <w:rFonts w:ascii="Tahoma" w:hAnsi="Tahoma" w:cs="Tahoma"/>
                <w:i/>
                <w:iCs/>
                <w:sz w:val="16"/>
                <w:szCs w:val="16"/>
              </w:rPr>
              <w:t>Düşük risklere sahip proses/faaliyetlere sahip misiniz?</w:t>
            </w:r>
            <w:r>
              <w:rPr>
                <w:rFonts w:ascii="Tahoma" w:hAnsi="Tahoma" w:cs="Tahoma"/>
                <w:i/>
                <w:iCs/>
                <w:sz w:val="16"/>
                <w:szCs w:val="16"/>
              </w:rPr>
              <w:t xml:space="preserve"> &amp; </w:t>
            </w:r>
            <w:r w:rsidRPr="00CD2A8F">
              <w:rPr>
                <w:rFonts w:ascii="Tahoma" w:hAnsi="Tahoma" w:cs="Tahoma"/>
                <w:i/>
                <w:iCs/>
                <w:color w:val="365F91" w:themeColor="accent1" w:themeShade="BF"/>
                <w:sz w:val="16"/>
                <w:szCs w:val="16"/>
              </w:rPr>
              <w:t>Do you have low risk processes/activities?</w:t>
            </w:r>
          </w:p>
        </w:tc>
        <w:tc>
          <w:tcPr>
            <w:tcW w:w="709" w:type="dxa"/>
            <w:tcBorders>
              <w:top w:val="single" w:sz="4" w:space="0" w:color="auto"/>
              <w:left w:val="single" w:sz="4" w:space="0" w:color="auto"/>
              <w:bottom w:val="single" w:sz="4" w:space="0" w:color="auto"/>
              <w:right w:val="single" w:sz="4" w:space="0" w:color="auto"/>
            </w:tcBorders>
            <w:vAlign w:val="center"/>
          </w:tcPr>
          <w:p w14:paraId="36F4435B" w14:textId="095D5EDC"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66728836"/>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58811368" w14:textId="308568D1"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376354610"/>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r>
      <w:tr w:rsidR="00725F2B" w:rsidRPr="0065512C" w14:paraId="2313D85C" w14:textId="6AD25C50" w:rsidTr="008B71E0">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82DC81" w14:textId="7A95A63C" w:rsidR="00725F2B" w:rsidRPr="00095889" w:rsidRDefault="00725F2B" w:rsidP="004F449B">
            <w:pPr>
              <w:jc w:val="center"/>
              <w:rPr>
                <w:rFonts w:ascii="Tahoma" w:hAnsi="Tahoma" w:cs="Tahoma"/>
                <w:i/>
                <w:iCs/>
                <w:sz w:val="16"/>
                <w:szCs w:val="16"/>
              </w:rPr>
            </w:pPr>
            <w:r w:rsidRPr="00095889">
              <w:rPr>
                <w:rFonts w:ascii="Tahoma" w:hAnsi="Tahoma" w:cs="Tahoma"/>
                <w:i/>
                <w:iCs/>
                <w:sz w:val="16"/>
                <w:szCs w:val="16"/>
              </w:rPr>
              <w:t>15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E52196E" w14:textId="508D5FB1" w:rsidR="00725F2B" w:rsidRPr="00725F2B" w:rsidRDefault="00725F2B" w:rsidP="004F449B">
            <w:pPr>
              <w:jc w:val="center"/>
              <w:rPr>
                <w:rFonts w:ascii="Tahoma" w:hAnsi="Tahoma" w:cs="Tahoma"/>
                <w:b/>
                <w:bCs/>
                <w:i/>
                <w:iCs/>
                <w:sz w:val="13"/>
                <w:szCs w:val="13"/>
              </w:rPr>
            </w:pPr>
            <w:r w:rsidRPr="00725F2B">
              <w:rPr>
                <w:rFonts w:ascii="Tahoma" w:hAnsi="Tahoma" w:cs="Tahoma"/>
                <w:i/>
                <w:iCs/>
                <w:sz w:val="13"/>
                <w:szCs w:val="13"/>
              </w:rPr>
              <w:t>27001 &amp; 27701 &amp; 22301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0EA67644" w14:textId="36F6327F" w:rsidR="00725F2B" w:rsidRPr="00095889" w:rsidRDefault="00725F2B" w:rsidP="00C0444D">
            <w:pPr>
              <w:rPr>
                <w:rFonts w:ascii="Tahoma" w:hAnsi="Tahoma" w:cs="Tahoma"/>
                <w:i/>
                <w:iCs/>
                <w:sz w:val="16"/>
                <w:szCs w:val="16"/>
              </w:rPr>
            </w:pPr>
            <w:r w:rsidRPr="00095889">
              <w:rPr>
                <w:rFonts w:ascii="Tahoma" w:hAnsi="Tahoma" w:cs="Tahoma"/>
                <w:i/>
                <w:iCs/>
                <w:sz w:val="16"/>
                <w:szCs w:val="16"/>
              </w:rPr>
              <w:t>IQM Belgelendirmeden daha önce alınmış farklı sertifikalarınız var mı?</w:t>
            </w:r>
            <w:r>
              <w:rPr>
                <w:rFonts w:ascii="Tahoma" w:hAnsi="Tahoma" w:cs="Tahoma"/>
                <w:i/>
                <w:iCs/>
                <w:sz w:val="16"/>
                <w:szCs w:val="16"/>
              </w:rPr>
              <w:t xml:space="preserve"> &amp; </w:t>
            </w:r>
            <w:r w:rsidRPr="00CD2A8F">
              <w:rPr>
                <w:rFonts w:ascii="Tahoma" w:hAnsi="Tahoma" w:cs="Tahoma"/>
                <w:i/>
                <w:iCs/>
                <w:color w:val="365F91" w:themeColor="accent1" w:themeShade="BF"/>
                <w:sz w:val="16"/>
                <w:szCs w:val="16"/>
              </w:rPr>
              <w:t>Do you have different certificates obtained from IQM Certification before?</w:t>
            </w:r>
          </w:p>
        </w:tc>
        <w:tc>
          <w:tcPr>
            <w:tcW w:w="709" w:type="dxa"/>
            <w:tcBorders>
              <w:top w:val="single" w:sz="4" w:space="0" w:color="auto"/>
              <w:left w:val="single" w:sz="4" w:space="0" w:color="auto"/>
              <w:bottom w:val="single" w:sz="4" w:space="0" w:color="auto"/>
              <w:right w:val="single" w:sz="4" w:space="0" w:color="auto"/>
            </w:tcBorders>
            <w:vAlign w:val="center"/>
          </w:tcPr>
          <w:p w14:paraId="5A5C1164" w14:textId="3A2166EA"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2091958127"/>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232C599B" w14:textId="47E4C2E5"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1651553565"/>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r>
      <w:tr w:rsidR="00725F2B" w:rsidRPr="0065512C" w14:paraId="00E1A850" w14:textId="7776628D" w:rsidTr="008B71E0">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4F5D7B" w14:textId="7C268367" w:rsidR="00725F2B" w:rsidRPr="00095889" w:rsidRDefault="00725F2B" w:rsidP="004F449B">
            <w:pPr>
              <w:jc w:val="center"/>
              <w:rPr>
                <w:rFonts w:ascii="Tahoma" w:hAnsi="Tahoma" w:cs="Tahoma"/>
                <w:i/>
                <w:iCs/>
                <w:sz w:val="16"/>
                <w:szCs w:val="16"/>
              </w:rPr>
            </w:pPr>
            <w:r w:rsidRPr="00095889">
              <w:rPr>
                <w:rFonts w:ascii="Tahoma" w:hAnsi="Tahoma" w:cs="Tahoma"/>
                <w:i/>
                <w:iCs/>
                <w:sz w:val="16"/>
                <w:szCs w:val="16"/>
              </w:rPr>
              <w:t>16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8C1DDF9" w14:textId="5A9CDFC4" w:rsidR="00725F2B" w:rsidRPr="00725F2B" w:rsidRDefault="00725F2B" w:rsidP="004F449B">
            <w:pPr>
              <w:jc w:val="center"/>
              <w:rPr>
                <w:rFonts w:ascii="Tahoma" w:hAnsi="Tahoma" w:cs="Tahoma"/>
                <w:b/>
                <w:bCs/>
                <w:i/>
                <w:iCs/>
                <w:sz w:val="13"/>
                <w:szCs w:val="13"/>
              </w:rPr>
            </w:pPr>
            <w:r w:rsidRPr="00725F2B">
              <w:rPr>
                <w:rFonts w:ascii="Tahoma" w:hAnsi="Tahoma" w:cs="Tahoma"/>
                <w:i/>
                <w:iCs/>
                <w:sz w:val="13"/>
                <w:szCs w:val="13"/>
              </w:rPr>
              <w:t>27001 &amp; 27701 &amp; 22301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006D6C55" w14:textId="382B5A94" w:rsidR="00725F2B" w:rsidRPr="00095889" w:rsidRDefault="00725F2B" w:rsidP="00C0444D">
            <w:pPr>
              <w:rPr>
                <w:rFonts w:ascii="Tahoma" w:hAnsi="Tahoma" w:cs="Tahoma"/>
                <w:i/>
                <w:iCs/>
                <w:sz w:val="16"/>
                <w:szCs w:val="16"/>
              </w:rPr>
            </w:pPr>
            <w:r w:rsidRPr="00095889">
              <w:rPr>
                <w:rFonts w:ascii="Tahoma" w:hAnsi="Tahoma" w:cs="Tahoma"/>
                <w:i/>
                <w:iCs/>
                <w:sz w:val="16"/>
                <w:szCs w:val="16"/>
              </w:rPr>
              <w:t>Farklı bir uygunluk değerlendirme kuruluşundan alınmış 27001, 27701 veya 2</w:t>
            </w:r>
            <w:r>
              <w:rPr>
                <w:rFonts w:ascii="Tahoma" w:hAnsi="Tahoma" w:cs="Tahoma"/>
                <w:i/>
                <w:iCs/>
                <w:sz w:val="16"/>
                <w:szCs w:val="16"/>
              </w:rPr>
              <w:t>2301</w:t>
            </w:r>
            <w:r w:rsidRPr="00095889">
              <w:rPr>
                <w:rFonts w:ascii="Tahoma" w:hAnsi="Tahoma" w:cs="Tahoma"/>
                <w:i/>
                <w:iCs/>
                <w:sz w:val="16"/>
                <w:szCs w:val="16"/>
              </w:rPr>
              <w:t xml:space="preserve"> sertifikanız var mı?</w:t>
            </w:r>
            <w:r>
              <w:rPr>
                <w:rFonts w:ascii="Tahoma" w:hAnsi="Tahoma" w:cs="Tahoma"/>
                <w:i/>
                <w:iCs/>
                <w:sz w:val="16"/>
                <w:szCs w:val="16"/>
              </w:rPr>
              <w:t xml:space="preserve"> &amp; </w:t>
            </w:r>
            <w:r w:rsidRPr="00CD2A8F">
              <w:rPr>
                <w:rFonts w:ascii="Tahoma" w:hAnsi="Tahoma" w:cs="Tahoma"/>
                <w:i/>
                <w:iCs/>
                <w:color w:val="365F91" w:themeColor="accent1" w:themeShade="BF"/>
                <w:sz w:val="16"/>
                <w:szCs w:val="16"/>
              </w:rPr>
              <w:t>Do you have a 27001, 27701 or 22301 certificate from a different conformity assessment body?</w:t>
            </w:r>
          </w:p>
        </w:tc>
        <w:tc>
          <w:tcPr>
            <w:tcW w:w="709" w:type="dxa"/>
            <w:tcBorders>
              <w:top w:val="single" w:sz="4" w:space="0" w:color="auto"/>
              <w:left w:val="single" w:sz="4" w:space="0" w:color="auto"/>
              <w:bottom w:val="single" w:sz="4" w:space="0" w:color="auto"/>
              <w:right w:val="single" w:sz="4" w:space="0" w:color="auto"/>
            </w:tcBorders>
            <w:vAlign w:val="center"/>
          </w:tcPr>
          <w:p w14:paraId="2F883D45" w14:textId="5AA339E2"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1321235371"/>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13AFB3DC" w14:textId="7636BE4F"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2017911311"/>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r>
      <w:tr w:rsidR="00725F2B" w:rsidRPr="0065512C" w14:paraId="75942F90" w14:textId="5693C37B" w:rsidTr="008B71E0">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A4A9EC" w14:textId="540366C7" w:rsidR="00725F2B" w:rsidRPr="00095889" w:rsidRDefault="00725F2B" w:rsidP="004F449B">
            <w:pPr>
              <w:jc w:val="center"/>
              <w:rPr>
                <w:rFonts w:ascii="Tahoma" w:hAnsi="Tahoma" w:cs="Tahoma"/>
                <w:i/>
                <w:iCs/>
                <w:sz w:val="16"/>
                <w:szCs w:val="16"/>
              </w:rPr>
            </w:pPr>
            <w:r w:rsidRPr="00095889">
              <w:rPr>
                <w:rFonts w:ascii="Tahoma" w:hAnsi="Tahoma" w:cs="Tahoma"/>
                <w:i/>
                <w:iCs/>
                <w:sz w:val="16"/>
                <w:szCs w:val="16"/>
              </w:rPr>
              <w:t>17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7178BF1" w14:textId="0620068F" w:rsidR="00725F2B" w:rsidRPr="00725F2B" w:rsidRDefault="00725F2B" w:rsidP="004F449B">
            <w:pPr>
              <w:jc w:val="center"/>
              <w:rPr>
                <w:rFonts w:ascii="Tahoma" w:hAnsi="Tahoma" w:cs="Tahoma"/>
                <w:i/>
                <w:iCs/>
                <w:sz w:val="13"/>
                <w:szCs w:val="13"/>
              </w:rPr>
            </w:pPr>
            <w:r w:rsidRPr="00725F2B">
              <w:rPr>
                <w:rFonts w:ascii="Tahoma" w:hAnsi="Tahoma" w:cs="Tahoma"/>
                <w:i/>
                <w:iCs/>
                <w:sz w:val="13"/>
                <w:szCs w:val="13"/>
              </w:rPr>
              <w:t>27701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7D6061C8" w14:textId="7AACF5D5" w:rsidR="00725F2B" w:rsidRPr="00095889" w:rsidRDefault="00725F2B" w:rsidP="00650E19">
            <w:pPr>
              <w:rPr>
                <w:rFonts w:ascii="Tahoma" w:hAnsi="Tahoma" w:cs="Tahoma"/>
                <w:i/>
                <w:iCs/>
                <w:sz w:val="16"/>
                <w:szCs w:val="16"/>
              </w:rPr>
            </w:pPr>
            <w:r w:rsidRPr="00095889">
              <w:rPr>
                <w:rFonts w:ascii="Tahoma" w:hAnsi="Tahoma" w:cs="Tahoma"/>
                <w:i/>
                <w:iCs/>
                <w:sz w:val="16"/>
                <w:szCs w:val="16"/>
              </w:rPr>
              <w:t>Veri sorumlusu yanında kişisel veri işleme faaliyetleriniz var mı?</w:t>
            </w:r>
            <w:r>
              <w:rPr>
                <w:rFonts w:ascii="Tahoma" w:hAnsi="Tahoma" w:cs="Tahoma"/>
                <w:i/>
                <w:iCs/>
                <w:sz w:val="16"/>
                <w:szCs w:val="16"/>
              </w:rPr>
              <w:t xml:space="preserve"> &amp; </w:t>
            </w:r>
            <w:r w:rsidRPr="00CD2A8F">
              <w:rPr>
                <w:rFonts w:ascii="Tahoma" w:hAnsi="Tahoma" w:cs="Tahoma"/>
                <w:i/>
                <w:iCs/>
                <w:color w:val="365F91" w:themeColor="accent1" w:themeShade="BF"/>
                <w:sz w:val="16"/>
                <w:szCs w:val="16"/>
              </w:rPr>
              <w:t>Do you have personal data processing activities besides the data controller?</w:t>
            </w:r>
          </w:p>
        </w:tc>
        <w:tc>
          <w:tcPr>
            <w:tcW w:w="709" w:type="dxa"/>
            <w:tcBorders>
              <w:top w:val="single" w:sz="4" w:space="0" w:color="auto"/>
              <w:left w:val="single" w:sz="4" w:space="0" w:color="auto"/>
              <w:bottom w:val="single" w:sz="4" w:space="0" w:color="auto"/>
              <w:right w:val="single" w:sz="4" w:space="0" w:color="auto"/>
            </w:tcBorders>
            <w:vAlign w:val="center"/>
          </w:tcPr>
          <w:p w14:paraId="4AA0AEC7" w14:textId="1F541F63"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123011701"/>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7DBF273D" w14:textId="30AD19F9"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276873097"/>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r>
      <w:tr w:rsidR="00725F2B" w:rsidRPr="0065512C" w14:paraId="76542BDC" w14:textId="29513C08" w:rsidTr="008B71E0">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4BDA68" w14:textId="66354C6E" w:rsidR="00725F2B" w:rsidRPr="00095889" w:rsidRDefault="00725F2B" w:rsidP="004F449B">
            <w:pPr>
              <w:jc w:val="center"/>
              <w:rPr>
                <w:rFonts w:ascii="Tahoma" w:hAnsi="Tahoma" w:cs="Tahoma"/>
                <w:i/>
                <w:iCs/>
                <w:sz w:val="16"/>
                <w:szCs w:val="16"/>
              </w:rPr>
            </w:pPr>
            <w:r w:rsidRPr="00095889">
              <w:rPr>
                <w:rFonts w:ascii="Tahoma" w:hAnsi="Tahoma" w:cs="Tahoma"/>
                <w:i/>
                <w:iCs/>
                <w:sz w:val="16"/>
                <w:szCs w:val="16"/>
              </w:rPr>
              <w:t>18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F06952E" w14:textId="3893E0C1" w:rsidR="00725F2B" w:rsidRPr="00725F2B" w:rsidRDefault="00725F2B" w:rsidP="004F449B">
            <w:pPr>
              <w:jc w:val="center"/>
              <w:rPr>
                <w:rFonts w:ascii="Tahoma" w:hAnsi="Tahoma" w:cs="Tahoma"/>
                <w:b/>
                <w:bCs/>
                <w:i/>
                <w:iCs/>
                <w:sz w:val="13"/>
                <w:szCs w:val="13"/>
              </w:rPr>
            </w:pPr>
            <w:r w:rsidRPr="00725F2B">
              <w:rPr>
                <w:rFonts w:ascii="Tahoma" w:hAnsi="Tahoma" w:cs="Tahoma"/>
                <w:i/>
                <w:iCs/>
                <w:sz w:val="13"/>
                <w:szCs w:val="13"/>
              </w:rPr>
              <w:t>27701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4A95F7E7" w14:textId="338A2A56" w:rsidR="00725F2B" w:rsidRPr="00095889" w:rsidRDefault="00725F2B" w:rsidP="00650E19">
            <w:pPr>
              <w:rPr>
                <w:rFonts w:ascii="Tahoma" w:hAnsi="Tahoma" w:cs="Tahoma"/>
                <w:i/>
                <w:iCs/>
                <w:sz w:val="16"/>
                <w:szCs w:val="16"/>
              </w:rPr>
            </w:pPr>
            <w:r w:rsidRPr="00095889">
              <w:rPr>
                <w:rFonts w:ascii="Tahoma" w:hAnsi="Tahoma" w:cs="Tahoma"/>
                <w:i/>
                <w:iCs/>
                <w:sz w:val="16"/>
                <w:szCs w:val="16"/>
              </w:rPr>
              <w:t>Kişisel verilerin korunması kanunu kapsamına ek olarak farklı yasal yükümlülükleriniz var mı?</w:t>
            </w:r>
            <w:r>
              <w:rPr>
                <w:rFonts w:ascii="Tahoma" w:hAnsi="Tahoma" w:cs="Tahoma"/>
                <w:i/>
                <w:iCs/>
                <w:sz w:val="16"/>
                <w:szCs w:val="16"/>
              </w:rPr>
              <w:t xml:space="preserve"> &amp; </w:t>
            </w:r>
            <w:r w:rsidRPr="00CD2A8F">
              <w:rPr>
                <w:rFonts w:ascii="Tahoma" w:hAnsi="Tahoma" w:cs="Tahoma"/>
                <w:i/>
                <w:iCs/>
                <w:color w:val="365F91" w:themeColor="accent1" w:themeShade="BF"/>
                <w:sz w:val="16"/>
                <w:szCs w:val="16"/>
              </w:rPr>
              <w:t>Do you have different legal obligations in addition to the scope of personal data protection law?</w:t>
            </w:r>
          </w:p>
        </w:tc>
        <w:tc>
          <w:tcPr>
            <w:tcW w:w="709" w:type="dxa"/>
            <w:tcBorders>
              <w:top w:val="single" w:sz="4" w:space="0" w:color="auto"/>
              <w:left w:val="single" w:sz="4" w:space="0" w:color="auto"/>
              <w:bottom w:val="single" w:sz="4" w:space="0" w:color="auto"/>
              <w:right w:val="single" w:sz="4" w:space="0" w:color="auto"/>
            </w:tcBorders>
            <w:vAlign w:val="center"/>
          </w:tcPr>
          <w:p w14:paraId="584074F7" w14:textId="58380FB1"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41722064"/>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2C78D5E6" w14:textId="14143E00"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1218321593"/>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r>
      <w:tr w:rsidR="00725F2B" w:rsidRPr="0065512C" w14:paraId="30C77A73" w14:textId="32B2ADF9" w:rsidTr="008B71E0">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C23818" w14:textId="1F06B8E2" w:rsidR="00725F2B" w:rsidRPr="00095889" w:rsidRDefault="00725F2B" w:rsidP="004F449B">
            <w:pPr>
              <w:jc w:val="center"/>
              <w:rPr>
                <w:rFonts w:ascii="Tahoma" w:hAnsi="Tahoma" w:cs="Tahoma"/>
                <w:i/>
                <w:iCs/>
                <w:sz w:val="16"/>
                <w:szCs w:val="16"/>
              </w:rPr>
            </w:pPr>
            <w:r w:rsidRPr="00095889">
              <w:rPr>
                <w:rFonts w:ascii="Tahoma" w:hAnsi="Tahoma" w:cs="Tahoma"/>
                <w:i/>
                <w:iCs/>
                <w:sz w:val="16"/>
                <w:szCs w:val="16"/>
              </w:rPr>
              <w:t>19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4EEC8FC" w14:textId="1C22213C" w:rsidR="00725F2B" w:rsidRPr="00725F2B" w:rsidRDefault="00725F2B" w:rsidP="004F449B">
            <w:pPr>
              <w:jc w:val="center"/>
              <w:rPr>
                <w:rFonts w:ascii="Tahoma" w:hAnsi="Tahoma" w:cs="Tahoma"/>
                <w:b/>
                <w:bCs/>
                <w:i/>
                <w:iCs/>
                <w:sz w:val="13"/>
                <w:szCs w:val="13"/>
              </w:rPr>
            </w:pPr>
            <w:r w:rsidRPr="00725F2B">
              <w:rPr>
                <w:rFonts w:ascii="Tahoma" w:hAnsi="Tahoma" w:cs="Tahoma"/>
                <w:i/>
                <w:iCs/>
                <w:sz w:val="13"/>
                <w:szCs w:val="13"/>
              </w:rPr>
              <w:t>27701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67A14456" w14:textId="6BB732A8" w:rsidR="00725F2B" w:rsidRPr="00095889" w:rsidRDefault="00725F2B" w:rsidP="00650E19">
            <w:pPr>
              <w:rPr>
                <w:rFonts w:ascii="Tahoma" w:hAnsi="Tahoma" w:cs="Tahoma"/>
                <w:i/>
                <w:iCs/>
                <w:sz w:val="16"/>
                <w:szCs w:val="16"/>
              </w:rPr>
            </w:pPr>
            <w:r w:rsidRPr="00095889">
              <w:rPr>
                <w:rFonts w:ascii="Tahoma" w:hAnsi="Tahoma" w:cs="Tahoma"/>
                <w:i/>
                <w:iCs/>
                <w:sz w:val="16"/>
                <w:szCs w:val="16"/>
              </w:rPr>
              <w:t>Hassas (özel nitelikli) kişisel veri işliyor musunuz?</w:t>
            </w:r>
            <w:r>
              <w:rPr>
                <w:rFonts w:ascii="Tahoma" w:hAnsi="Tahoma" w:cs="Tahoma"/>
                <w:i/>
                <w:iCs/>
                <w:sz w:val="16"/>
                <w:szCs w:val="16"/>
              </w:rPr>
              <w:t xml:space="preserve"> &amp; </w:t>
            </w:r>
            <w:r w:rsidRPr="00CD2A8F">
              <w:rPr>
                <w:rFonts w:ascii="Tahoma" w:hAnsi="Tahoma" w:cs="Tahoma"/>
                <w:i/>
                <w:iCs/>
                <w:color w:val="365F91" w:themeColor="accent1" w:themeShade="BF"/>
                <w:sz w:val="16"/>
                <w:szCs w:val="16"/>
              </w:rPr>
              <w:t>Do you process sensitive (special quality) personal data?</w:t>
            </w:r>
          </w:p>
        </w:tc>
        <w:tc>
          <w:tcPr>
            <w:tcW w:w="709" w:type="dxa"/>
            <w:tcBorders>
              <w:top w:val="single" w:sz="4" w:space="0" w:color="auto"/>
              <w:left w:val="single" w:sz="4" w:space="0" w:color="auto"/>
              <w:bottom w:val="single" w:sz="4" w:space="0" w:color="auto"/>
              <w:right w:val="single" w:sz="4" w:space="0" w:color="auto"/>
            </w:tcBorders>
            <w:vAlign w:val="center"/>
          </w:tcPr>
          <w:p w14:paraId="4FA62BB3" w14:textId="116C762D"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241874059"/>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0BC905FF" w14:textId="238146B1"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1636794225"/>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r>
      <w:tr w:rsidR="00725F2B" w:rsidRPr="0065512C" w14:paraId="69B05686" w14:textId="39F7C7A0" w:rsidTr="008B71E0">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355FCB6" w14:textId="03976C0E" w:rsidR="00725F2B" w:rsidRPr="00095889" w:rsidRDefault="00725F2B" w:rsidP="004F449B">
            <w:pPr>
              <w:jc w:val="center"/>
              <w:rPr>
                <w:rFonts w:ascii="Tahoma" w:hAnsi="Tahoma" w:cs="Tahoma"/>
                <w:i/>
                <w:iCs/>
                <w:sz w:val="16"/>
                <w:szCs w:val="16"/>
              </w:rPr>
            </w:pPr>
            <w:r w:rsidRPr="00095889">
              <w:rPr>
                <w:rFonts w:ascii="Tahoma" w:hAnsi="Tahoma" w:cs="Tahoma"/>
                <w:i/>
                <w:iCs/>
                <w:sz w:val="16"/>
                <w:szCs w:val="16"/>
              </w:rPr>
              <w:t>20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4CC9BFF" w14:textId="6461BB75" w:rsidR="00725F2B" w:rsidRPr="00725F2B" w:rsidRDefault="00725F2B" w:rsidP="004F449B">
            <w:pPr>
              <w:jc w:val="center"/>
              <w:rPr>
                <w:rFonts w:ascii="Tahoma" w:hAnsi="Tahoma" w:cs="Tahoma"/>
                <w:b/>
                <w:bCs/>
                <w:i/>
                <w:iCs/>
                <w:sz w:val="13"/>
                <w:szCs w:val="13"/>
              </w:rPr>
            </w:pPr>
            <w:r w:rsidRPr="00725F2B">
              <w:rPr>
                <w:rFonts w:ascii="Tahoma" w:hAnsi="Tahoma" w:cs="Tahoma"/>
                <w:i/>
                <w:iCs/>
                <w:sz w:val="13"/>
                <w:szCs w:val="13"/>
              </w:rPr>
              <w:t>27701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889633A" w14:textId="773E101C" w:rsidR="00725F2B" w:rsidRPr="00095889" w:rsidRDefault="00725F2B" w:rsidP="00650E19">
            <w:pPr>
              <w:rPr>
                <w:rFonts w:ascii="Tahoma" w:hAnsi="Tahoma" w:cs="Tahoma"/>
                <w:i/>
                <w:iCs/>
                <w:sz w:val="16"/>
                <w:szCs w:val="16"/>
              </w:rPr>
            </w:pPr>
            <w:r w:rsidRPr="00095889">
              <w:rPr>
                <w:rFonts w:ascii="Tahoma" w:hAnsi="Tahoma" w:cs="Tahoma"/>
                <w:i/>
                <w:iCs/>
                <w:sz w:val="16"/>
                <w:szCs w:val="16"/>
              </w:rPr>
              <w:t>Müşterilere veya tedarikçi/taşeronlara ait kişisel veri işliyor musunuz?</w:t>
            </w:r>
            <w:r>
              <w:rPr>
                <w:rFonts w:ascii="Tahoma" w:hAnsi="Tahoma" w:cs="Tahoma"/>
                <w:i/>
                <w:iCs/>
                <w:sz w:val="16"/>
                <w:szCs w:val="16"/>
              </w:rPr>
              <w:t xml:space="preserve"> &amp; </w:t>
            </w:r>
            <w:r w:rsidRPr="00CD2A8F">
              <w:rPr>
                <w:rFonts w:ascii="Tahoma" w:hAnsi="Tahoma" w:cs="Tahoma"/>
                <w:i/>
                <w:iCs/>
                <w:color w:val="365F91" w:themeColor="accent1" w:themeShade="BF"/>
                <w:sz w:val="16"/>
                <w:szCs w:val="16"/>
              </w:rPr>
              <w:t>Do you process personal data of customers or suppliers/subcontractors?</w:t>
            </w:r>
          </w:p>
        </w:tc>
        <w:tc>
          <w:tcPr>
            <w:tcW w:w="709" w:type="dxa"/>
            <w:tcBorders>
              <w:top w:val="single" w:sz="4" w:space="0" w:color="auto"/>
              <w:left w:val="single" w:sz="4" w:space="0" w:color="auto"/>
              <w:bottom w:val="single" w:sz="4" w:space="0" w:color="auto"/>
              <w:right w:val="single" w:sz="4" w:space="0" w:color="auto"/>
            </w:tcBorders>
            <w:vAlign w:val="center"/>
          </w:tcPr>
          <w:p w14:paraId="2C1F09BD" w14:textId="059393AE"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1635170941"/>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c>
          <w:tcPr>
            <w:tcW w:w="708" w:type="dxa"/>
            <w:tcBorders>
              <w:top w:val="single" w:sz="4" w:space="0" w:color="auto"/>
              <w:left w:val="single" w:sz="4" w:space="0" w:color="auto"/>
              <w:bottom w:val="single" w:sz="4" w:space="0" w:color="auto"/>
              <w:right w:val="single" w:sz="4" w:space="0" w:color="auto"/>
            </w:tcBorders>
            <w:vAlign w:val="center"/>
          </w:tcPr>
          <w:p w14:paraId="71B2239B" w14:textId="062D398E" w:rsidR="00725F2B" w:rsidRPr="00095889" w:rsidRDefault="00A00253" w:rsidP="008B71E0">
            <w:pPr>
              <w:jc w:val="center"/>
              <w:rPr>
                <w:rFonts w:ascii="Tahoma" w:hAnsi="Tahoma" w:cs="Tahoma"/>
                <w:i/>
                <w:iCs/>
                <w:sz w:val="16"/>
                <w:szCs w:val="16"/>
              </w:rPr>
            </w:pPr>
            <w:sdt>
              <w:sdtPr>
                <w:rPr>
                  <w:rFonts w:ascii="Tahoma" w:hAnsi="Tahoma" w:cs="Arial"/>
                  <w:b/>
                  <w:sz w:val="20"/>
                  <w:szCs w:val="20"/>
                </w:rPr>
                <w:id w:val="475331858"/>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p>
        </w:tc>
      </w:tr>
    </w:tbl>
    <w:p w14:paraId="26B53A3C" w14:textId="2CC9094E" w:rsidR="004F449B" w:rsidRPr="0065512C" w:rsidRDefault="004F449B" w:rsidP="00025050">
      <w:pPr>
        <w:tabs>
          <w:tab w:val="left" w:pos="-720"/>
          <w:tab w:val="center" w:pos="4819"/>
        </w:tabs>
        <w:rPr>
          <w:rFonts w:ascii="Tahoma" w:eastAsia="GulimChe" w:hAnsi="Tahoma" w:cs="Tahoma"/>
          <w:sz w:val="16"/>
          <w:szCs w:val="16"/>
        </w:rPr>
      </w:pPr>
    </w:p>
    <w:tbl>
      <w:tblPr>
        <w:tblW w:w="10206" w:type="dxa"/>
        <w:tblInd w:w="70" w:type="dxa"/>
        <w:tblLayout w:type="fixed"/>
        <w:tblCellMar>
          <w:left w:w="70" w:type="dxa"/>
          <w:right w:w="70" w:type="dxa"/>
        </w:tblCellMar>
        <w:tblLook w:val="04A0" w:firstRow="1" w:lastRow="0" w:firstColumn="1" w:lastColumn="0" w:noHBand="0" w:noVBand="1"/>
      </w:tblPr>
      <w:tblGrid>
        <w:gridCol w:w="2622"/>
        <w:gridCol w:w="1631"/>
        <w:gridCol w:w="2161"/>
        <w:gridCol w:w="1808"/>
        <w:gridCol w:w="1984"/>
      </w:tblGrid>
      <w:tr w:rsidR="008B71E0" w:rsidRPr="0065512C" w14:paraId="16F3F9D7" w14:textId="77777777" w:rsidTr="00E7483A">
        <w:trPr>
          <w:trHeight w:val="375"/>
        </w:trPr>
        <w:tc>
          <w:tcPr>
            <w:tcW w:w="26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691243" w14:textId="164425DF" w:rsidR="008B71E0" w:rsidRPr="0065512C" w:rsidRDefault="008B71E0" w:rsidP="00140FF6">
            <w:pPr>
              <w:rPr>
                <w:rFonts w:ascii="Tahoma" w:hAnsi="Tahoma" w:cs="Tahoma"/>
                <w:b/>
                <w:bCs/>
                <w:sz w:val="16"/>
                <w:szCs w:val="16"/>
              </w:rPr>
            </w:pPr>
            <w:r w:rsidRPr="0065512C">
              <w:rPr>
                <w:rFonts w:ascii="Tahoma" w:hAnsi="Tahoma" w:cs="Tahoma"/>
                <w:b/>
                <w:bCs/>
                <w:sz w:val="16"/>
                <w:szCs w:val="16"/>
              </w:rPr>
              <w:t xml:space="preserve">Kişisel Veri Depolama Alanı &amp; </w:t>
            </w:r>
            <w:r w:rsidRPr="0065512C">
              <w:rPr>
                <w:rFonts w:ascii="Tahoma" w:hAnsi="Tahoma" w:cs="Tahoma"/>
                <w:b/>
                <w:bCs/>
                <w:color w:val="365F91" w:themeColor="accent1" w:themeShade="BF"/>
                <w:sz w:val="16"/>
                <w:szCs w:val="16"/>
              </w:rPr>
              <w:t>Personal Data Storage</w:t>
            </w:r>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6C623DF2" w14:textId="300058A3" w:rsidR="008B71E0" w:rsidRPr="0065512C" w:rsidRDefault="00A00253" w:rsidP="00140FF6">
            <w:pPr>
              <w:rPr>
                <w:rFonts w:ascii="Tahoma" w:hAnsi="Tahoma" w:cs="Tahoma"/>
                <w:sz w:val="16"/>
                <w:szCs w:val="16"/>
              </w:rPr>
            </w:pPr>
            <w:sdt>
              <w:sdtPr>
                <w:rPr>
                  <w:rFonts w:ascii="Tahoma" w:hAnsi="Tahoma" w:cs="Arial"/>
                  <w:b/>
                  <w:sz w:val="20"/>
                  <w:szCs w:val="20"/>
                </w:rPr>
                <w:id w:val="606546637"/>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Bulut &amp; </w:t>
            </w:r>
            <w:r w:rsidR="008B71E0" w:rsidRPr="0065512C">
              <w:rPr>
                <w:rFonts w:ascii="Tahoma" w:hAnsi="Tahoma" w:cs="Tahoma"/>
                <w:color w:val="365F91" w:themeColor="accent1" w:themeShade="BF"/>
                <w:sz w:val="16"/>
                <w:szCs w:val="16"/>
              </w:rPr>
              <w:t>Cloud</w:t>
            </w:r>
          </w:p>
        </w:tc>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14:paraId="0F33534C" w14:textId="29A668E0" w:rsidR="008B71E0" w:rsidRPr="0065512C" w:rsidRDefault="00A00253" w:rsidP="00140FF6">
            <w:pPr>
              <w:rPr>
                <w:rFonts w:ascii="Tahoma" w:hAnsi="Tahoma" w:cs="Tahoma"/>
                <w:sz w:val="16"/>
                <w:szCs w:val="16"/>
              </w:rPr>
            </w:pPr>
            <w:sdt>
              <w:sdtPr>
                <w:rPr>
                  <w:rFonts w:ascii="Tahoma" w:hAnsi="Tahoma" w:cs="Arial"/>
                  <w:b/>
                  <w:sz w:val="20"/>
                  <w:szCs w:val="20"/>
                </w:rPr>
                <w:id w:val="1289317377"/>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Lokal Sunucu &amp; </w:t>
            </w:r>
            <w:r w:rsidR="008B71E0" w:rsidRPr="0065512C">
              <w:rPr>
                <w:rFonts w:ascii="Tahoma" w:hAnsi="Tahoma" w:cs="Tahoma"/>
                <w:color w:val="365F91" w:themeColor="accent1" w:themeShade="BF"/>
                <w:sz w:val="16"/>
                <w:szCs w:val="16"/>
              </w:rPr>
              <w:t>Local Server</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14:paraId="56DFB53D" w14:textId="6D301637" w:rsidR="008B71E0" w:rsidRPr="0065512C" w:rsidRDefault="00A00253" w:rsidP="00140FF6">
            <w:pPr>
              <w:rPr>
                <w:rFonts w:ascii="Tahoma" w:hAnsi="Tahoma" w:cs="Tahoma"/>
                <w:sz w:val="16"/>
                <w:szCs w:val="16"/>
              </w:rPr>
            </w:pPr>
            <w:sdt>
              <w:sdtPr>
                <w:rPr>
                  <w:rFonts w:ascii="Tahoma" w:hAnsi="Tahoma" w:cs="Arial"/>
                  <w:b/>
                  <w:sz w:val="20"/>
                  <w:szCs w:val="20"/>
                </w:rPr>
                <w:id w:val="-114597671"/>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Hem Bulut Hem de Lokal Sunucu &amp; </w:t>
            </w:r>
            <w:r w:rsidR="008B71E0" w:rsidRPr="0065512C">
              <w:rPr>
                <w:rFonts w:ascii="Tahoma" w:hAnsi="Tahoma" w:cs="Tahoma"/>
                <w:color w:val="365F91" w:themeColor="accent1" w:themeShade="BF"/>
                <w:sz w:val="16"/>
                <w:szCs w:val="16"/>
              </w:rPr>
              <w:t>Both cloud and local server</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7A819D6" w14:textId="06BB0C5A" w:rsidR="008B71E0" w:rsidRPr="0065512C" w:rsidRDefault="00A00253" w:rsidP="00140FF6">
            <w:pPr>
              <w:rPr>
                <w:rFonts w:ascii="Tahoma" w:hAnsi="Tahoma" w:cs="Tahoma"/>
                <w:sz w:val="16"/>
                <w:szCs w:val="16"/>
              </w:rPr>
            </w:pPr>
            <w:sdt>
              <w:sdtPr>
                <w:rPr>
                  <w:rFonts w:ascii="Tahoma" w:hAnsi="Tahoma" w:cs="Arial"/>
                  <w:b/>
                  <w:sz w:val="20"/>
                  <w:szCs w:val="20"/>
                </w:rPr>
                <w:id w:val="1680934243"/>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Taşeron Tarafından Yürütülüyor. &amp; </w:t>
            </w:r>
            <w:r w:rsidR="008B71E0" w:rsidRPr="0065512C">
              <w:rPr>
                <w:rFonts w:ascii="Tahoma" w:hAnsi="Tahoma" w:cs="Tahoma"/>
                <w:color w:val="365F91" w:themeColor="accent1" w:themeShade="BF"/>
                <w:sz w:val="16"/>
                <w:szCs w:val="16"/>
              </w:rPr>
              <w:t>It's Run By A Subcontractor.</w:t>
            </w:r>
          </w:p>
        </w:tc>
      </w:tr>
    </w:tbl>
    <w:p w14:paraId="267F17D9" w14:textId="51E6A24E" w:rsidR="00252D63" w:rsidRPr="0065512C" w:rsidRDefault="00252D63" w:rsidP="00252D63">
      <w:pPr>
        <w:tabs>
          <w:tab w:val="left" w:pos="-720"/>
          <w:tab w:val="center" w:pos="4819"/>
        </w:tabs>
        <w:rPr>
          <w:rFonts w:ascii="Tahoma" w:eastAsia="GulimChe" w:hAnsi="Tahoma" w:cs="Tahoma"/>
          <w:sz w:val="16"/>
          <w:szCs w:val="16"/>
        </w:rPr>
      </w:pPr>
      <w:r w:rsidRPr="0065512C">
        <w:rPr>
          <w:rFonts w:ascii="Tahoma" w:eastAsia="GulimChe" w:hAnsi="Tahoma" w:cs="Tahoma"/>
          <w:sz w:val="16"/>
          <w:szCs w:val="16"/>
        </w:rPr>
        <w:t xml:space="preserve">NOT 2: ISO 27001 standardında hali hazırda belgeli firmaların ek olarak gözetim döngüsünden bağımsız 27701 talep etmeleri ve tetkikleri başarılı bir şekilde tamamlamaları durumunda hazırlanacak olan ISO 27701 sertifikası, ISO 27001 sertifikası geçerlilik tarihine uygun olarak düzenlenecektir. Gerçekleştirilecek olan ilk ISO 27001 ara tetkikinde bir yıl tamamlanmamış olmasına rağmen ISO 27701 tetkiki de gerçekleştirilecektir. &amp; </w:t>
      </w:r>
      <w:r w:rsidRPr="0065512C">
        <w:rPr>
          <w:rFonts w:ascii="Tahoma" w:eastAsia="GulimChe" w:hAnsi="Tahoma" w:cs="Tahoma"/>
          <w:bCs/>
          <w:color w:val="365F91" w:themeColor="accent1" w:themeShade="BF"/>
          <w:sz w:val="16"/>
          <w:szCs w:val="16"/>
        </w:rPr>
        <w:t>If companies already certified in the ISO 27001 standard additionally request 27701 independent of the surveillance cycle and complete the audits successfully, the ISO 27701 certificate to be prepared will be issued in accordance with the ISO 27001 certificate validity date. Although one year has not been completed in the first ISO 27001 interim audit, the ISO 27701 audit will also be carried out.</w:t>
      </w:r>
    </w:p>
    <w:p w14:paraId="7268F54C" w14:textId="11F6EAA7" w:rsidR="009D096D" w:rsidRPr="0065512C" w:rsidRDefault="00252D63" w:rsidP="00025050">
      <w:pPr>
        <w:tabs>
          <w:tab w:val="left" w:pos="-720"/>
          <w:tab w:val="center" w:pos="4819"/>
        </w:tabs>
        <w:rPr>
          <w:rFonts w:ascii="Tahoma" w:eastAsia="GulimChe" w:hAnsi="Tahoma" w:cs="Tahoma"/>
          <w:b/>
          <w:color w:val="365F91" w:themeColor="accent1" w:themeShade="BF"/>
          <w:sz w:val="16"/>
          <w:szCs w:val="16"/>
        </w:rPr>
      </w:pPr>
      <w:r w:rsidRPr="0065512C">
        <w:rPr>
          <w:rFonts w:ascii="Tahoma" w:eastAsia="GulimChe" w:hAnsi="Tahoma" w:cs="Tahoma"/>
          <w:sz w:val="16"/>
          <w:szCs w:val="16"/>
        </w:rPr>
        <w:t>NOT 3</w:t>
      </w:r>
      <w:r w:rsidR="006300C1" w:rsidRPr="0065512C">
        <w:rPr>
          <w:rFonts w:ascii="Tahoma" w:eastAsia="GulimChe" w:hAnsi="Tahoma" w:cs="Tahoma"/>
          <w:sz w:val="16"/>
          <w:szCs w:val="16"/>
        </w:rPr>
        <w:t>: Aşağ</w:t>
      </w:r>
      <w:r w:rsidR="004F449B" w:rsidRPr="0065512C">
        <w:rPr>
          <w:rFonts w:ascii="Tahoma" w:eastAsia="GulimChe" w:hAnsi="Tahoma" w:cs="Tahoma"/>
          <w:sz w:val="16"/>
          <w:szCs w:val="16"/>
        </w:rPr>
        <w:t>ı</w:t>
      </w:r>
      <w:r w:rsidR="006300C1" w:rsidRPr="0065512C">
        <w:rPr>
          <w:rFonts w:ascii="Tahoma" w:eastAsia="GulimChe" w:hAnsi="Tahoma" w:cs="Tahoma"/>
          <w:sz w:val="16"/>
          <w:szCs w:val="16"/>
        </w:rPr>
        <w:t>da listelenmiş olan teknolojik alanlardan firmanizda kullanilanlari ve alt yapi gerekliliklerinden ve uygulamalardan kendi bünyenizde gerçekleştirdiklerinizi işaretleyiniz. Aşağidakilerden farkli bir teknolojik alan kullanma durumunuzda diğer bölümünü işaretleyerek teknolojik alan tanimini yapiniz.</w:t>
      </w:r>
      <w:r w:rsidR="008B3573" w:rsidRPr="0065512C">
        <w:rPr>
          <w:rFonts w:ascii="Tahoma" w:eastAsia="GulimChe" w:hAnsi="Tahoma" w:cs="Tahoma"/>
          <w:b/>
          <w:sz w:val="16"/>
          <w:szCs w:val="16"/>
        </w:rPr>
        <w:t xml:space="preserve"> </w:t>
      </w:r>
      <w:r w:rsidR="004F449B" w:rsidRPr="0065512C">
        <w:rPr>
          <w:rFonts w:ascii="Tahoma" w:eastAsia="GulimChe" w:hAnsi="Tahoma" w:cs="Tahoma"/>
          <w:bCs/>
          <w:sz w:val="16"/>
          <w:szCs w:val="16"/>
        </w:rPr>
        <w:t xml:space="preserve">&amp; </w:t>
      </w:r>
      <w:r w:rsidR="004F449B" w:rsidRPr="0065512C">
        <w:rPr>
          <w:rFonts w:ascii="Tahoma" w:eastAsia="GulimChe" w:hAnsi="Tahoma" w:cs="Tahoma"/>
          <w:bCs/>
          <w:color w:val="365F91" w:themeColor="accent1" w:themeShade="BF"/>
          <w:sz w:val="16"/>
          <w:szCs w:val="16"/>
        </w:rPr>
        <w:t>S</w:t>
      </w:r>
      <w:r w:rsidR="006300C1" w:rsidRPr="0065512C">
        <w:rPr>
          <w:rFonts w:ascii="Tahoma" w:hAnsi="Tahoma" w:cs="Tahoma"/>
          <w:color w:val="365F91" w:themeColor="accent1" w:themeShade="BF"/>
          <w:sz w:val="16"/>
          <w:szCs w:val="16"/>
        </w:rPr>
        <w:t>ıgn the followıng technologıcal fıelds used ın your company and your own realızatıon from the ınfrastructure requırements and applıcatıons. If you use a dıfferent technologıcal fıeld from the followıng, make the technologıcal fıeld descrıptıon by markıng the other sectıon</w:t>
      </w:r>
    </w:p>
    <w:tbl>
      <w:tblPr>
        <w:tblStyle w:val="TabloKlavuzu"/>
        <w:tblW w:w="0" w:type="auto"/>
        <w:tblLook w:val="04A0" w:firstRow="1" w:lastRow="0" w:firstColumn="1" w:lastColumn="0" w:noHBand="0" w:noVBand="1"/>
      </w:tblPr>
      <w:tblGrid>
        <w:gridCol w:w="1331"/>
        <w:gridCol w:w="9089"/>
      </w:tblGrid>
      <w:tr w:rsidR="007168AC" w:rsidRPr="0065512C" w14:paraId="58353C65" w14:textId="77777777" w:rsidTr="004F449B">
        <w:tc>
          <w:tcPr>
            <w:tcW w:w="1331" w:type="dxa"/>
            <w:shd w:val="clear" w:color="auto" w:fill="F2F2F2" w:themeFill="background1" w:themeFillShade="F2"/>
            <w:vAlign w:val="center"/>
          </w:tcPr>
          <w:p w14:paraId="2B1F2293" w14:textId="74C00021" w:rsidR="007168AC" w:rsidRPr="0065512C" w:rsidRDefault="006300C1" w:rsidP="004A7A65">
            <w:pPr>
              <w:widowControl/>
              <w:autoSpaceDE/>
              <w:rPr>
                <w:rFonts w:ascii="Tahoma" w:hAnsi="Tahoma" w:cs="Tahoma"/>
                <w:b/>
                <w:bCs/>
                <w:sz w:val="16"/>
                <w:szCs w:val="16"/>
              </w:rPr>
            </w:pPr>
            <w:r w:rsidRPr="0065512C">
              <w:rPr>
                <w:rFonts w:ascii="Tahoma" w:hAnsi="Tahoma" w:cs="Tahoma"/>
                <w:b/>
                <w:bCs/>
                <w:sz w:val="16"/>
                <w:szCs w:val="16"/>
              </w:rPr>
              <w:t xml:space="preserve">Teknolojik Alan Grubu </w:t>
            </w:r>
            <w:r w:rsidR="00F214E0" w:rsidRPr="0065512C">
              <w:rPr>
                <w:rFonts w:ascii="Tahoma" w:hAnsi="Tahoma" w:cs="Tahoma"/>
                <w:b/>
                <w:bCs/>
                <w:color w:val="365F91" w:themeColor="accent1" w:themeShade="BF"/>
                <w:sz w:val="16"/>
                <w:szCs w:val="16"/>
              </w:rPr>
              <w:t>Technological Area Group</w:t>
            </w:r>
          </w:p>
        </w:tc>
        <w:tc>
          <w:tcPr>
            <w:tcW w:w="9089" w:type="dxa"/>
            <w:shd w:val="clear" w:color="auto" w:fill="F2F2F2" w:themeFill="background1" w:themeFillShade="F2"/>
            <w:vAlign w:val="center"/>
          </w:tcPr>
          <w:p w14:paraId="647E3146" w14:textId="0DF21EE8" w:rsidR="007168AC" w:rsidRPr="0065512C" w:rsidRDefault="006300C1" w:rsidP="004A7A65">
            <w:pPr>
              <w:tabs>
                <w:tab w:val="left" w:pos="-720"/>
              </w:tabs>
              <w:rPr>
                <w:rFonts w:ascii="Tahoma" w:hAnsi="Tahoma" w:cs="Tahoma"/>
                <w:b/>
                <w:bCs/>
                <w:sz w:val="16"/>
                <w:szCs w:val="16"/>
              </w:rPr>
            </w:pPr>
            <w:r w:rsidRPr="0065512C">
              <w:rPr>
                <w:rFonts w:ascii="Tahoma" w:hAnsi="Tahoma" w:cs="Tahoma"/>
                <w:b/>
                <w:bCs/>
                <w:sz w:val="16"/>
                <w:szCs w:val="16"/>
              </w:rPr>
              <w:t xml:space="preserve">Teknolojik Alan </w:t>
            </w:r>
            <w:r w:rsidR="004F449B" w:rsidRPr="0065512C">
              <w:rPr>
                <w:rFonts w:ascii="Tahoma" w:hAnsi="Tahoma" w:cs="Tahoma"/>
                <w:b/>
                <w:bCs/>
                <w:sz w:val="16"/>
                <w:szCs w:val="16"/>
              </w:rPr>
              <w:t xml:space="preserve">&amp; </w:t>
            </w:r>
            <w:r w:rsidR="00F214E0" w:rsidRPr="0065512C">
              <w:rPr>
                <w:rFonts w:ascii="Tahoma" w:hAnsi="Tahoma" w:cs="Tahoma"/>
                <w:b/>
                <w:bCs/>
                <w:color w:val="365F91" w:themeColor="accent1" w:themeShade="BF"/>
                <w:sz w:val="16"/>
                <w:szCs w:val="16"/>
              </w:rPr>
              <w:t>Technological Area</w:t>
            </w:r>
          </w:p>
        </w:tc>
      </w:tr>
      <w:tr w:rsidR="004A776C" w:rsidRPr="0065512C" w14:paraId="7EBD92FE" w14:textId="77777777" w:rsidTr="004F449B">
        <w:tc>
          <w:tcPr>
            <w:tcW w:w="1331" w:type="dxa"/>
            <w:vMerge w:val="restart"/>
            <w:shd w:val="clear" w:color="auto" w:fill="F2F2F2" w:themeFill="background1" w:themeFillShade="F2"/>
            <w:vAlign w:val="center"/>
          </w:tcPr>
          <w:p w14:paraId="0D5AD319" w14:textId="39411CFB" w:rsidR="004A776C" w:rsidRPr="0065512C" w:rsidRDefault="005A2FF3" w:rsidP="005A2FF3">
            <w:pPr>
              <w:widowControl/>
              <w:autoSpaceDE/>
              <w:rPr>
                <w:rFonts w:ascii="Tahoma" w:hAnsi="Tahoma" w:cs="Tahoma"/>
                <w:sz w:val="16"/>
                <w:szCs w:val="16"/>
              </w:rPr>
            </w:pPr>
            <w:r w:rsidRPr="0065512C">
              <w:rPr>
                <w:rFonts w:ascii="Tahoma" w:hAnsi="Tahoma" w:cs="Tahoma"/>
                <w:sz w:val="16"/>
                <w:szCs w:val="16"/>
              </w:rPr>
              <w:t xml:space="preserve">Alt Yapı </w:t>
            </w:r>
            <w:r w:rsidR="00691756" w:rsidRPr="0065512C">
              <w:rPr>
                <w:rFonts w:ascii="Tahoma" w:hAnsi="Tahoma" w:cs="Tahoma"/>
                <w:color w:val="365F91" w:themeColor="accent1" w:themeShade="BF"/>
                <w:sz w:val="16"/>
                <w:szCs w:val="16"/>
              </w:rPr>
              <w:t>Background</w:t>
            </w:r>
          </w:p>
        </w:tc>
        <w:tc>
          <w:tcPr>
            <w:tcW w:w="9089" w:type="dxa"/>
            <w:vAlign w:val="center"/>
          </w:tcPr>
          <w:p w14:paraId="706128D7" w14:textId="4784F481" w:rsidR="004A776C" w:rsidRPr="0065512C" w:rsidRDefault="006300C1" w:rsidP="004A7A65">
            <w:pPr>
              <w:widowControl/>
              <w:autoSpaceDE/>
              <w:spacing w:after="60"/>
              <w:rPr>
                <w:rFonts w:ascii="Tahoma" w:hAnsi="Tahoma" w:cs="Tahoma"/>
                <w:b/>
                <w:bCs/>
                <w:sz w:val="16"/>
                <w:szCs w:val="16"/>
              </w:rPr>
            </w:pPr>
            <w:r w:rsidRPr="0065512C">
              <w:rPr>
                <w:rFonts w:ascii="Tahoma" w:hAnsi="Tahoma" w:cs="Tahoma"/>
                <w:b/>
                <w:bCs/>
                <w:sz w:val="16"/>
                <w:szCs w:val="16"/>
              </w:rPr>
              <w:t xml:space="preserve">Ağ Yönetimi </w:t>
            </w:r>
            <w:r w:rsidR="004F449B" w:rsidRPr="0065512C">
              <w:rPr>
                <w:rFonts w:ascii="Tahoma" w:hAnsi="Tahoma" w:cs="Tahoma"/>
                <w:b/>
                <w:bCs/>
                <w:sz w:val="16"/>
                <w:szCs w:val="16"/>
              </w:rPr>
              <w:t xml:space="preserve">&amp; </w:t>
            </w:r>
            <w:r w:rsidR="0004254F" w:rsidRPr="0065512C">
              <w:rPr>
                <w:rFonts w:ascii="Tahoma" w:hAnsi="Tahoma" w:cs="Tahoma"/>
                <w:b/>
                <w:bCs/>
                <w:color w:val="365F91" w:themeColor="accent1" w:themeShade="BF"/>
                <w:sz w:val="16"/>
                <w:szCs w:val="16"/>
              </w:rPr>
              <w:t>Network Management</w:t>
            </w:r>
          </w:p>
          <w:p w14:paraId="5A68BA3D" w14:textId="007B195D" w:rsidR="004A776C" w:rsidRPr="0065512C" w:rsidRDefault="00A00253" w:rsidP="004A7A65">
            <w:pPr>
              <w:widowControl/>
              <w:autoSpaceDE/>
              <w:spacing w:after="60"/>
              <w:rPr>
                <w:rFonts w:ascii="Tahoma" w:hAnsi="Tahoma" w:cs="Tahoma"/>
                <w:b/>
                <w:bCs/>
                <w:sz w:val="16"/>
                <w:szCs w:val="16"/>
              </w:rPr>
            </w:pPr>
            <w:sdt>
              <w:sdtPr>
                <w:rPr>
                  <w:rFonts w:ascii="Tahoma" w:hAnsi="Tahoma" w:cs="Arial"/>
                  <w:b/>
                  <w:sz w:val="20"/>
                  <w:szCs w:val="20"/>
                </w:rPr>
                <w:id w:val="-1018392205"/>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6300C1" w:rsidRPr="0065512C">
              <w:rPr>
                <w:rFonts w:ascii="Tahoma" w:hAnsi="Tahoma" w:cs="Tahoma"/>
                <w:sz w:val="16"/>
                <w:szCs w:val="16"/>
              </w:rPr>
              <w:t xml:space="preserve">Yerel ağlar </w:t>
            </w:r>
            <w:r w:rsidR="004A7A65" w:rsidRPr="0065512C">
              <w:rPr>
                <w:rFonts w:ascii="Tahoma" w:hAnsi="Tahoma" w:cs="Tahoma"/>
                <w:sz w:val="16"/>
                <w:szCs w:val="16"/>
              </w:rPr>
              <w:t xml:space="preserve">&amp; </w:t>
            </w:r>
            <w:r w:rsidR="00691756" w:rsidRPr="0065512C">
              <w:rPr>
                <w:rFonts w:ascii="Tahoma" w:hAnsi="Tahoma" w:cs="Tahoma"/>
                <w:color w:val="365F91" w:themeColor="accent1" w:themeShade="BF"/>
                <w:sz w:val="16"/>
                <w:szCs w:val="16"/>
              </w:rPr>
              <w:t>L</w:t>
            </w:r>
            <w:r w:rsidR="004F449B" w:rsidRPr="0065512C">
              <w:rPr>
                <w:rFonts w:ascii="Tahoma" w:hAnsi="Tahoma" w:cs="Tahoma"/>
                <w:color w:val="365F91" w:themeColor="accent1" w:themeShade="BF"/>
                <w:sz w:val="16"/>
                <w:szCs w:val="16"/>
              </w:rPr>
              <w:t>o</w:t>
            </w:r>
            <w:r w:rsidR="00691756" w:rsidRPr="0065512C">
              <w:rPr>
                <w:rFonts w:ascii="Tahoma" w:hAnsi="Tahoma" w:cs="Tahoma"/>
                <w:color w:val="365F91" w:themeColor="accent1" w:themeShade="BF"/>
                <w:sz w:val="16"/>
                <w:szCs w:val="16"/>
              </w:rPr>
              <w:t xml:space="preserve">cal networks </w:t>
            </w:r>
            <w:sdt>
              <w:sdtPr>
                <w:rPr>
                  <w:rFonts w:ascii="Tahoma" w:hAnsi="Tahoma" w:cs="Arial"/>
                  <w:b/>
                  <w:sz w:val="20"/>
                  <w:szCs w:val="20"/>
                </w:rPr>
                <w:id w:val="-1031572136"/>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6300C1" w:rsidRPr="0065512C">
              <w:rPr>
                <w:rFonts w:ascii="Tahoma" w:hAnsi="Tahoma" w:cs="Tahoma"/>
                <w:sz w:val="16"/>
                <w:szCs w:val="16"/>
              </w:rPr>
              <w:t xml:space="preserve">Geniş alan ağları </w:t>
            </w:r>
            <w:r w:rsidR="004A7A65" w:rsidRPr="0065512C">
              <w:rPr>
                <w:rFonts w:ascii="Tahoma" w:hAnsi="Tahoma" w:cs="Tahoma"/>
                <w:sz w:val="16"/>
                <w:szCs w:val="16"/>
              </w:rPr>
              <w:t xml:space="preserve">&amp; </w:t>
            </w:r>
            <w:r w:rsidR="00691756" w:rsidRPr="0065512C">
              <w:rPr>
                <w:rFonts w:ascii="Tahoma" w:hAnsi="Tahoma" w:cs="Tahoma"/>
                <w:color w:val="365F91" w:themeColor="accent1" w:themeShade="BF"/>
                <w:sz w:val="16"/>
                <w:szCs w:val="16"/>
              </w:rPr>
              <w:t>Wide</w:t>
            </w:r>
            <w:r w:rsidR="007168AC" w:rsidRPr="0065512C">
              <w:rPr>
                <w:rFonts w:ascii="Tahoma" w:hAnsi="Tahoma" w:cs="Tahoma"/>
                <w:color w:val="365F91" w:themeColor="accent1" w:themeShade="BF"/>
                <w:sz w:val="16"/>
                <w:szCs w:val="16"/>
              </w:rPr>
              <w:t xml:space="preserve"> </w:t>
            </w:r>
            <w:r w:rsidR="0004254F" w:rsidRPr="0065512C">
              <w:rPr>
                <w:rFonts w:ascii="Tahoma" w:hAnsi="Tahoma" w:cs="Tahoma"/>
                <w:color w:val="365F91" w:themeColor="accent1" w:themeShade="BF"/>
                <w:sz w:val="16"/>
                <w:szCs w:val="16"/>
              </w:rPr>
              <w:t>area networks</w:t>
            </w:r>
            <w:r w:rsidR="007168AC" w:rsidRPr="0065512C">
              <w:rPr>
                <w:rFonts w:ascii="Tahoma" w:hAnsi="Tahoma" w:cs="Tahoma"/>
                <w:color w:val="365F91" w:themeColor="accent1" w:themeShade="BF"/>
                <w:sz w:val="16"/>
                <w:szCs w:val="16"/>
              </w:rPr>
              <w:t xml:space="preserve"> </w:t>
            </w:r>
            <w:sdt>
              <w:sdtPr>
                <w:rPr>
                  <w:rFonts w:ascii="Tahoma" w:hAnsi="Tahoma" w:cs="Arial"/>
                  <w:b/>
                  <w:sz w:val="20"/>
                  <w:szCs w:val="20"/>
                </w:rPr>
                <w:id w:val="2056884488"/>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6300C1" w:rsidRPr="0065512C">
              <w:rPr>
                <w:rFonts w:ascii="Tahoma" w:hAnsi="Tahoma" w:cs="Tahoma"/>
                <w:sz w:val="16"/>
                <w:szCs w:val="16"/>
              </w:rPr>
              <w:t xml:space="preserve">Kablosuz Ağ Teknolojileri </w:t>
            </w:r>
            <w:r w:rsidR="004A7A65" w:rsidRPr="0065512C">
              <w:rPr>
                <w:rFonts w:ascii="Tahoma" w:hAnsi="Tahoma" w:cs="Tahoma"/>
                <w:sz w:val="16"/>
                <w:szCs w:val="16"/>
              </w:rPr>
              <w:t xml:space="preserve">&amp; </w:t>
            </w:r>
            <w:r w:rsidR="0004254F" w:rsidRPr="0065512C">
              <w:rPr>
                <w:rFonts w:ascii="Tahoma" w:hAnsi="Tahoma" w:cs="Tahoma"/>
                <w:color w:val="365F91" w:themeColor="accent1" w:themeShade="BF"/>
                <w:sz w:val="16"/>
                <w:szCs w:val="16"/>
              </w:rPr>
              <w:t>Wireless network technologies</w:t>
            </w:r>
            <w:r w:rsidR="007168AC" w:rsidRPr="0065512C">
              <w:rPr>
                <w:rFonts w:ascii="Tahoma" w:hAnsi="Tahoma" w:cs="Tahoma"/>
                <w:sz w:val="16"/>
                <w:szCs w:val="16"/>
              </w:rPr>
              <w:t xml:space="preserve">   </w:t>
            </w:r>
            <w:sdt>
              <w:sdtPr>
                <w:rPr>
                  <w:rFonts w:ascii="Tahoma" w:hAnsi="Tahoma" w:cs="Arial"/>
                  <w:b/>
                  <w:sz w:val="20"/>
                  <w:szCs w:val="20"/>
                </w:rPr>
                <w:id w:val="-1716731711"/>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6300C1" w:rsidRPr="0065512C">
              <w:rPr>
                <w:rFonts w:ascii="Tahoma" w:hAnsi="Tahoma" w:cs="Tahoma"/>
                <w:sz w:val="16"/>
                <w:szCs w:val="16"/>
              </w:rPr>
              <w:t xml:space="preserve">İletişim Teknolojileri (mobil ağ, Karasal Ağ gibi) </w:t>
            </w:r>
            <w:r w:rsidR="004A7A65" w:rsidRPr="0065512C">
              <w:rPr>
                <w:rFonts w:ascii="Tahoma" w:hAnsi="Tahoma" w:cs="Tahoma"/>
                <w:sz w:val="16"/>
                <w:szCs w:val="16"/>
              </w:rPr>
              <w:t xml:space="preserve">&amp; </w:t>
            </w:r>
            <w:r w:rsidR="0004254F" w:rsidRPr="0065512C">
              <w:rPr>
                <w:rFonts w:ascii="Tahoma" w:hAnsi="Tahoma" w:cs="Tahoma"/>
                <w:color w:val="365F91" w:themeColor="accent1" w:themeShade="BF"/>
                <w:sz w:val="16"/>
                <w:szCs w:val="16"/>
              </w:rPr>
              <w:t>Communication technologies</w:t>
            </w:r>
            <w:r w:rsidR="007168AC" w:rsidRPr="0065512C">
              <w:rPr>
                <w:rFonts w:ascii="Tahoma" w:hAnsi="Tahoma" w:cs="Tahoma"/>
                <w:color w:val="365F91" w:themeColor="accent1" w:themeShade="BF"/>
                <w:sz w:val="16"/>
                <w:szCs w:val="16"/>
              </w:rPr>
              <w:t xml:space="preserve"> (</w:t>
            </w:r>
            <w:r w:rsidR="0004254F" w:rsidRPr="0065512C">
              <w:rPr>
                <w:rFonts w:ascii="Tahoma" w:hAnsi="Tahoma" w:cs="Tahoma"/>
                <w:color w:val="365F91" w:themeColor="accent1" w:themeShade="BF"/>
                <w:sz w:val="16"/>
                <w:szCs w:val="16"/>
              </w:rPr>
              <w:t xml:space="preserve">such as </w:t>
            </w:r>
            <w:r w:rsidR="007168AC" w:rsidRPr="0065512C">
              <w:rPr>
                <w:rFonts w:ascii="Tahoma" w:hAnsi="Tahoma" w:cs="Tahoma"/>
                <w:color w:val="365F91" w:themeColor="accent1" w:themeShade="BF"/>
                <w:sz w:val="16"/>
                <w:szCs w:val="16"/>
              </w:rPr>
              <w:t>mobil</w:t>
            </w:r>
            <w:r w:rsidR="0004254F" w:rsidRPr="0065512C">
              <w:rPr>
                <w:rFonts w:ascii="Tahoma" w:hAnsi="Tahoma" w:cs="Tahoma"/>
                <w:color w:val="365F91" w:themeColor="accent1" w:themeShade="BF"/>
                <w:sz w:val="16"/>
                <w:szCs w:val="16"/>
              </w:rPr>
              <w:t>e network,Teressial network</w:t>
            </w:r>
            <w:r w:rsidR="007168AC" w:rsidRPr="0065512C">
              <w:rPr>
                <w:rFonts w:ascii="Tahoma" w:hAnsi="Tahoma" w:cs="Tahoma"/>
                <w:color w:val="365F91" w:themeColor="accent1" w:themeShade="BF"/>
                <w:sz w:val="16"/>
                <w:szCs w:val="16"/>
              </w:rPr>
              <w:t>)</w:t>
            </w:r>
          </w:p>
        </w:tc>
      </w:tr>
      <w:tr w:rsidR="004A776C" w:rsidRPr="0065512C" w14:paraId="43B55964" w14:textId="77777777" w:rsidTr="004F449B">
        <w:tc>
          <w:tcPr>
            <w:tcW w:w="1331" w:type="dxa"/>
            <w:vMerge/>
            <w:shd w:val="clear" w:color="auto" w:fill="F2F2F2" w:themeFill="background1" w:themeFillShade="F2"/>
            <w:vAlign w:val="center"/>
          </w:tcPr>
          <w:p w14:paraId="49BD1C80" w14:textId="77777777" w:rsidR="004A776C" w:rsidRPr="0065512C" w:rsidRDefault="004A776C" w:rsidP="000E6A53">
            <w:pPr>
              <w:widowControl/>
              <w:autoSpaceDE/>
              <w:jc w:val="both"/>
              <w:rPr>
                <w:rFonts w:ascii="Tahoma" w:hAnsi="Tahoma" w:cs="Tahoma"/>
                <w:sz w:val="16"/>
                <w:szCs w:val="16"/>
              </w:rPr>
            </w:pPr>
          </w:p>
        </w:tc>
        <w:tc>
          <w:tcPr>
            <w:tcW w:w="9089" w:type="dxa"/>
            <w:vAlign w:val="center"/>
          </w:tcPr>
          <w:p w14:paraId="65377870" w14:textId="2EC097D5" w:rsidR="006300C1" w:rsidRPr="0065512C" w:rsidRDefault="006300C1" w:rsidP="004A7A65">
            <w:pPr>
              <w:widowControl/>
              <w:autoSpaceDE/>
              <w:spacing w:after="60"/>
              <w:rPr>
                <w:rFonts w:ascii="Tahoma" w:hAnsi="Tahoma" w:cs="Tahoma"/>
                <w:b/>
                <w:sz w:val="16"/>
                <w:szCs w:val="16"/>
              </w:rPr>
            </w:pPr>
            <w:r w:rsidRPr="0065512C">
              <w:rPr>
                <w:rFonts w:ascii="Tahoma" w:hAnsi="Tahoma" w:cs="Tahoma"/>
                <w:b/>
                <w:bCs/>
                <w:sz w:val="16"/>
                <w:szCs w:val="16"/>
              </w:rPr>
              <w:t xml:space="preserve">Güvenlik Yönetimi </w:t>
            </w:r>
            <w:r w:rsidR="00571EDB" w:rsidRPr="0065512C">
              <w:rPr>
                <w:rFonts w:ascii="Tahoma" w:hAnsi="Tahoma" w:cs="Tahoma"/>
                <w:b/>
                <w:bCs/>
                <w:sz w:val="16"/>
                <w:szCs w:val="16"/>
              </w:rPr>
              <w:t>Security Management</w:t>
            </w:r>
            <w:r w:rsidR="00571EDB" w:rsidRPr="0065512C">
              <w:rPr>
                <w:rFonts w:ascii="Tahoma" w:hAnsi="Tahoma" w:cs="Tahoma"/>
                <w:sz w:val="16"/>
                <w:szCs w:val="16"/>
              </w:rPr>
              <w:br/>
            </w:r>
            <w:sdt>
              <w:sdtPr>
                <w:rPr>
                  <w:rFonts w:ascii="Tahoma" w:hAnsi="Tahoma" w:cs="Arial"/>
                  <w:b/>
                  <w:sz w:val="20"/>
                  <w:szCs w:val="20"/>
                </w:rPr>
                <w:id w:val="2053109445"/>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Pr="0065512C">
              <w:rPr>
                <w:rFonts w:ascii="Tahoma" w:hAnsi="Tahoma" w:cs="Tahoma"/>
                <w:sz w:val="16"/>
                <w:szCs w:val="16"/>
              </w:rPr>
              <w:t>Güvenlik Sistemleri (Firewall, proxy, IPS, IDS gibi)</w:t>
            </w:r>
            <w:r w:rsidR="004A7A65" w:rsidRPr="0065512C">
              <w:rPr>
                <w:rFonts w:ascii="Tahoma" w:hAnsi="Tahoma" w:cs="Tahoma"/>
                <w:sz w:val="16"/>
                <w:szCs w:val="16"/>
              </w:rPr>
              <w:t xml:space="preserve"> &amp;</w:t>
            </w:r>
            <w:r w:rsidRPr="0065512C">
              <w:rPr>
                <w:rFonts w:ascii="Tahoma" w:hAnsi="Tahoma" w:cs="Tahoma"/>
                <w:sz w:val="16"/>
                <w:szCs w:val="16"/>
              </w:rPr>
              <w:t xml:space="preserve"> </w:t>
            </w:r>
            <w:r w:rsidR="0004254F" w:rsidRPr="0065512C">
              <w:rPr>
                <w:rFonts w:ascii="Tahoma" w:hAnsi="Tahoma" w:cs="Tahoma"/>
                <w:color w:val="365F91" w:themeColor="accent1" w:themeShade="BF"/>
                <w:sz w:val="16"/>
                <w:szCs w:val="16"/>
              </w:rPr>
              <w:t xml:space="preserve">Security Systems ( such as Firewall, proxy, IPS, IDS </w:t>
            </w:r>
            <w:r w:rsidR="004A776C" w:rsidRPr="0065512C">
              <w:rPr>
                <w:rFonts w:ascii="Tahoma" w:hAnsi="Tahoma" w:cs="Tahoma"/>
                <w:color w:val="365F91" w:themeColor="accent1" w:themeShade="BF"/>
                <w:sz w:val="16"/>
                <w:szCs w:val="16"/>
              </w:rPr>
              <w:t>)</w:t>
            </w:r>
            <w:r w:rsidR="004A776C" w:rsidRPr="0065512C">
              <w:rPr>
                <w:rFonts w:ascii="Tahoma" w:hAnsi="Tahoma" w:cs="Tahoma"/>
                <w:sz w:val="16"/>
                <w:szCs w:val="16"/>
              </w:rPr>
              <w:tab/>
            </w:r>
          </w:p>
          <w:p w14:paraId="76FB28A6" w14:textId="5D05BDA4" w:rsidR="004A776C" w:rsidRPr="0065512C" w:rsidRDefault="00A00253" w:rsidP="004A7A65">
            <w:pPr>
              <w:widowControl/>
              <w:autoSpaceDE/>
              <w:spacing w:after="60"/>
              <w:rPr>
                <w:rFonts w:ascii="Tahoma" w:hAnsi="Tahoma" w:cs="Tahoma"/>
                <w:b/>
                <w:sz w:val="16"/>
                <w:szCs w:val="16"/>
              </w:rPr>
            </w:pPr>
            <w:sdt>
              <w:sdtPr>
                <w:rPr>
                  <w:rFonts w:ascii="Tahoma" w:hAnsi="Tahoma" w:cs="Arial"/>
                  <w:b/>
                  <w:sz w:val="20"/>
                  <w:szCs w:val="20"/>
                </w:rPr>
                <w:id w:val="759258730"/>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6300C1" w:rsidRPr="0065512C">
              <w:rPr>
                <w:rFonts w:ascii="Tahoma" w:hAnsi="Tahoma" w:cs="Tahoma"/>
                <w:sz w:val="16"/>
                <w:szCs w:val="16"/>
              </w:rPr>
              <w:t xml:space="preserve">Log yönetimi </w:t>
            </w:r>
            <w:r w:rsidR="004A7A65" w:rsidRPr="0065512C">
              <w:rPr>
                <w:rFonts w:ascii="Tahoma" w:hAnsi="Tahoma" w:cs="Tahoma"/>
                <w:sz w:val="16"/>
                <w:szCs w:val="16"/>
              </w:rPr>
              <w:t>&amp;</w:t>
            </w:r>
            <w:r w:rsidR="006300C1" w:rsidRPr="0065512C">
              <w:rPr>
                <w:rFonts w:ascii="Tahoma" w:hAnsi="Tahoma" w:cs="Tahoma"/>
                <w:sz w:val="16"/>
                <w:szCs w:val="16"/>
              </w:rPr>
              <w:t xml:space="preserve"> </w:t>
            </w:r>
            <w:r w:rsidR="0004254F" w:rsidRPr="0065512C">
              <w:rPr>
                <w:rFonts w:ascii="Tahoma" w:hAnsi="Tahoma" w:cs="Tahoma"/>
                <w:color w:val="365F91" w:themeColor="accent1" w:themeShade="BF"/>
                <w:sz w:val="16"/>
                <w:szCs w:val="16"/>
              </w:rPr>
              <w:t xml:space="preserve">Log management </w:t>
            </w:r>
            <w:sdt>
              <w:sdtPr>
                <w:rPr>
                  <w:rFonts w:ascii="Tahoma" w:hAnsi="Tahoma" w:cs="Arial"/>
                  <w:b/>
                  <w:sz w:val="20"/>
                  <w:szCs w:val="20"/>
                </w:rPr>
                <w:id w:val="-1319962851"/>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6300C1" w:rsidRPr="0065512C">
              <w:rPr>
                <w:rFonts w:ascii="Tahoma" w:hAnsi="Tahoma" w:cs="Tahoma"/>
                <w:sz w:val="16"/>
                <w:szCs w:val="16"/>
              </w:rPr>
              <w:t xml:space="preserve">Kriptografi (SSL, VPN gibi) </w:t>
            </w:r>
            <w:r w:rsidR="004A7A65" w:rsidRPr="0065512C">
              <w:rPr>
                <w:rFonts w:ascii="Tahoma" w:hAnsi="Tahoma" w:cs="Tahoma"/>
                <w:sz w:val="16"/>
                <w:szCs w:val="16"/>
              </w:rPr>
              <w:t xml:space="preserve">&amp; </w:t>
            </w:r>
            <w:r w:rsidR="0004254F" w:rsidRPr="0065512C">
              <w:rPr>
                <w:rFonts w:ascii="Tahoma" w:hAnsi="Tahoma" w:cs="Tahoma"/>
                <w:color w:val="365F91" w:themeColor="accent1" w:themeShade="BF"/>
                <w:sz w:val="16"/>
                <w:szCs w:val="16"/>
              </w:rPr>
              <w:t xml:space="preserve">Crytography </w:t>
            </w:r>
            <w:r w:rsidR="001F508E" w:rsidRPr="0065512C">
              <w:rPr>
                <w:rFonts w:ascii="Tahoma" w:hAnsi="Tahoma" w:cs="Tahoma"/>
                <w:color w:val="365F91" w:themeColor="accent1" w:themeShade="BF"/>
                <w:sz w:val="16"/>
                <w:szCs w:val="16"/>
              </w:rPr>
              <w:t>(SSL, VPN )</w:t>
            </w:r>
          </w:p>
          <w:p w14:paraId="1C535374" w14:textId="5BDBCAE6" w:rsidR="004A776C" w:rsidRPr="0065512C" w:rsidRDefault="00A00253" w:rsidP="004A7A65">
            <w:pPr>
              <w:widowControl/>
              <w:autoSpaceDE/>
              <w:spacing w:after="60"/>
              <w:rPr>
                <w:rFonts w:ascii="Tahoma" w:hAnsi="Tahoma" w:cs="Tahoma"/>
                <w:b/>
                <w:sz w:val="16"/>
                <w:szCs w:val="16"/>
              </w:rPr>
            </w:pPr>
            <w:sdt>
              <w:sdtPr>
                <w:rPr>
                  <w:rFonts w:ascii="Tahoma" w:hAnsi="Tahoma" w:cs="Arial"/>
                  <w:b/>
                  <w:sz w:val="20"/>
                  <w:szCs w:val="20"/>
                </w:rPr>
                <w:id w:val="1279834386"/>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6300C1" w:rsidRPr="0065512C">
              <w:rPr>
                <w:rFonts w:ascii="Tahoma" w:hAnsi="Tahoma" w:cs="Tahoma"/>
                <w:sz w:val="16"/>
                <w:szCs w:val="16"/>
              </w:rPr>
              <w:t xml:space="preserve">Teknik Açıklık Analizi (kısıtlamalar, tarama testleri, penetrasyon testleri, zafiyet değerlendirmeleri) </w:t>
            </w:r>
            <w:r w:rsidR="004A7A65" w:rsidRPr="0065512C">
              <w:rPr>
                <w:rFonts w:ascii="Tahoma" w:hAnsi="Tahoma" w:cs="Tahoma"/>
                <w:sz w:val="16"/>
                <w:szCs w:val="16"/>
              </w:rPr>
              <w:t xml:space="preserve">&amp; </w:t>
            </w:r>
            <w:r w:rsidR="00571EDB" w:rsidRPr="0065512C">
              <w:rPr>
                <w:rFonts w:ascii="Tahoma" w:hAnsi="Tahoma" w:cs="Tahoma"/>
                <w:color w:val="365F91" w:themeColor="accent1" w:themeShade="BF"/>
                <w:sz w:val="16"/>
                <w:szCs w:val="16"/>
              </w:rPr>
              <w:t>Technical Vulnerability Analysis (restrictions, screening tests, penetration tests, vulnerability assessments)</w:t>
            </w:r>
          </w:p>
        </w:tc>
      </w:tr>
      <w:tr w:rsidR="004A776C" w:rsidRPr="0065512C" w14:paraId="0EFC8F24" w14:textId="77777777" w:rsidTr="004F449B">
        <w:tc>
          <w:tcPr>
            <w:tcW w:w="1331" w:type="dxa"/>
            <w:vMerge/>
            <w:shd w:val="clear" w:color="auto" w:fill="F2F2F2" w:themeFill="background1" w:themeFillShade="F2"/>
            <w:vAlign w:val="center"/>
          </w:tcPr>
          <w:p w14:paraId="1F331969" w14:textId="77777777" w:rsidR="004A776C" w:rsidRPr="0065512C" w:rsidRDefault="004A776C" w:rsidP="000E6A53">
            <w:pPr>
              <w:widowControl/>
              <w:autoSpaceDE/>
              <w:jc w:val="both"/>
              <w:rPr>
                <w:rFonts w:ascii="Tahoma" w:hAnsi="Tahoma" w:cs="Tahoma"/>
                <w:sz w:val="16"/>
                <w:szCs w:val="16"/>
              </w:rPr>
            </w:pPr>
          </w:p>
        </w:tc>
        <w:tc>
          <w:tcPr>
            <w:tcW w:w="9089" w:type="dxa"/>
            <w:vAlign w:val="center"/>
          </w:tcPr>
          <w:p w14:paraId="0662A0F2" w14:textId="14CFF2D5" w:rsidR="004A776C" w:rsidRPr="0065512C" w:rsidRDefault="006300C1" w:rsidP="004A7A65">
            <w:pPr>
              <w:widowControl/>
              <w:autoSpaceDE/>
              <w:spacing w:after="60"/>
              <w:rPr>
                <w:rFonts w:ascii="Tahoma" w:hAnsi="Tahoma" w:cs="Tahoma"/>
                <w:b/>
                <w:bCs/>
                <w:sz w:val="16"/>
                <w:szCs w:val="16"/>
              </w:rPr>
            </w:pPr>
            <w:r w:rsidRPr="0065512C">
              <w:rPr>
                <w:rFonts w:ascii="Tahoma" w:hAnsi="Tahoma" w:cs="Tahoma"/>
                <w:b/>
                <w:bCs/>
                <w:sz w:val="16"/>
                <w:szCs w:val="16"/>
              </w:rPr>
              <w:t xml:space="preserve">Sistem Yönetimi </w:t>
            </w:r>
            <w:r w:rsidR="00571EDB" w:rsidRPr="0065512C">
              <w:rPr>
                <w:rFonts w:ascii="Tahoma" w:hAnsi="Tahoma" w:cs="Tahoma"/>
                <w:b/>
                <w:bCs/>
                <w:sz w:val="16"/>
                <w:szCs w:val="16"/>
              </w:rPr>
              <w:t>System Management</w:t>
            </w:r>
          </w:p>
          <w:p w14:paraId="10C5288D" w14:textId="4451993B" w:rsidR="00571EDB" w:rsidRPr="0065512C" w:rsidRDefault="00A00253" w:rsidP="004A7A65">
            <w:pPr>
              <w:widowControl/>
              <w:autoSpaceDE/>
              <w:spacing w:after="60"/>
              <w:rPr>
                <w:rFonts w:ascii="Tahoma" w:hAnsi="Tahoma" w:cs="Tahoma"/>
                <w:b/>
                <w:sz w:val="16"/>
                <w:szCs w:val="16"/>
              </w:rPr>
            </w:pPr>
            <w:sdt>
              <w:sdtPr>
                <w:rPr>
                  <w:rFonts w:ascii="Tahoma" w:hAnsi="Tahoma" w:cs="Arial"/>
                  <w:b/>
                  <w:sz w:val="20"/>
                  <w:szCs w:val="20"/>
                </w:rPr>
                <w:id w:val="-230081670"/>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6300C1" w:rsidRPr="0065512C">
              <w:rPr>
                <w:rFonts w:ascii="Tahoma" w:hAnsi="Tahoma" w:cs="Tahoma"/>
                <w:sz w:val="16"/>
                <w:szCs w:val="16"/>
              </w:rPr>
              <w:t xml:space="preserve">Sunucular </w:t>
            </w:r>
            <w:r w:rsidR="004A7A65" w:rsidRPr="0065512C">
              <w:rPr>
                <w:rFonts w:ascii="Tahoma" w:hAnsi="Tahoma" w:cs="Tahoma"/>
                <w:sz w:val="16"/>
                <w:szCs w:val="16"/>
              </w:rPr>
              <w:t xml:space="preserve">&amp; </w:t>
            </w:r>
            <w:r w:rsidR="00571EDB" w:rsidRPr="0065512C">
              <w:rPr>
                <w:rFonts w:ascii="Tahoma" w:hAnsi="Tahoma" w:cs="Tahoma"/>
                <w:color w:val="365F91" w:themeColor="accent1" w:themeShade="BF"/>
                <w:sz w:val="16"/>
                <w:szCs w:val="16"/>
              </w:rPr>
              <w:t>Servers</w:t>
            </w:r>
            <w:r w:rsidR="005A2FF3" w:rsidRPr="0065512C">
              <w:rPr>
                <w:rFonts w:ascii="Tahoma" w:hAnsi="Tahoma" w:cs="Tahoma"/>
                <w:sz w:val="16"/>
                <w:szCs w:val="16"/>
              </w:rPr>
              <w:t xml:space="preserve"> </w:t>
            </w:r>
            <w:sdt>
              <w:sdtPr>
                <w:rPr>
                  <w:rFonts w:ascii="Tahoma" w:hAnsi="Tahoma" w:cs="Arial"/>
                  <w:b/>
                  <w:sz w:val="20"/>
                  <w:szCs w:val="20"/>
                </w:rPr>
                <w:id w:val="-1854411900"/>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5A2FF3" w:rsidRPr="0065512C">
              <w:rPr>
                <w:rFonts w:ascii="Tahoma" w:hAnsi="Tahoma" w:cs="Tahoma"/>
                <w:sz w:val="16"/>
                <w:szCs w:val="16"/>
              </w:rPr>
              <w:t xml:space="preserve">Storage </w:t>
            </w:r>
            <w:r w:rsidR="004A7A65" w:rsidRPr="0065512C">
              <w:rPr>
                <w:rFonts w:ascii="Tahoma" w:hAnsi="Tahoma" w:cs="Tahoma"/>
                <w:sz w:val="16"/>
                <w:szCs w:val="16"/>
              </w:rPr>
              <w:t xml:space="preserve">&amp; </w:t>
            </w:r>
            <w:r w:rsidR="004A776C" w:rsidRPr="0065512C">
              <w:rPr>
                <w:rFonts w:ascii="Tahoma" w:hAnsi="Tahoma" w:cs="Tahoma"/>
                <w:color w:val="365F91" w:themeColor="accent1" w:themeShade="BF"/>
                <w:sz w:val="16"/>
                <w:szCs w:val="16"/>
              </w:rPr>
              <w:t>Storage</w:t>
            </w:r>
            <w:r w:rsidR="005A2FF3" w:rsidRPr="0065512C">
              <w:rPr>
                <w:rFonts w:ascii="Tahoma" w:hAnsi="Tahoma" w:cs="Tahoma"/>
                <w:sz w:val="16"/>
                <w:szCs w:val="16"/>
              </w:rPr>
              <w:t xml:space="preserve">  </w:t>
            </w:r>
            <w:sdt>
              <w:sdtPr>
                <w:rPr>
                  <w:rFonts w:ascii="Tahoma" w:hAnsi="Tahoma" w:cs="Arial"/>
                  <w:b/>
                  <w:sz w:val="20"/>
                  <w:szCs w:val="20"/>
                </w:rPr>
                <w:id w:val="1166672731"/>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5A2FF3" w:rsidRPr="0065512C">
              <w:rPr>
                <w:rFonts w:ascii="Tahoma" w:hAnsi="Tahoma" w:cs="Tahoma"/>
                <w:sz w:val="16"/>
                <w:szCs w:val="16"/>
              </w:rPr>
              <w:t xml:space="preserve">Yedeklilik Sistemleri (load balancer gibi) </w:t>
            </w:r>
            <w:r w:rsidR="004A7A65" w:rsidRPr="0065512C">
              <w:rPr>
                <w:rFonts w:ascii="Tahoma" w:hAnsi="Tahoma" w:cs="Tahoma"/>
                <w:sz w:val="16"/>
                <w:szCs w:val="16"/>
              </w:rPr>
              <w:t xml:space="preserve">&amp; </w:t>
            </w:r>
            <w:r w:rsidR="00571EDB" w:rsidRPr="0065512C">
              <w:rPr>
                <w:rFonts w:ascii="Tahoma" w:hAnsi="Tahoma" w:cs="Tahoma"/>
                <w:color w:val="365F91" w:themeColor="accent1" w:themeShade="BF"/>
                <w:sz w:val="16"/>
                <w:szCs w:val="16"/>
              </w:rPr>
              <w:t xml:space="preserve">Redundancy Systems </w:t>
            </w:r>
            <w:r w:rsidR="004A776C" w:rsidRPr="0065512C">
              <w:rPr>
                <w:rFonts w:ascii="Tahoma" w:hAnsi="Tahoma" w:cs="Tahoma"/>
                <w:color w:val="365F91" w:themeColor="accent1" w:themeShade="BF"/>
                <w:sz w:val="16"/>
                <w:szCs w:val="16"/>
              </w:rPr>
              <w:t>(load balancer)</w:t>
            </w:r>
            <w:r w:rsidR="005137CB" w:rsidRPr="0065512C">
              <w:rPr>
                <w:rFonts w:ascii="Tahoma" w:hAnsi="Tahoma" w:cs="Tahoma"/>
                <w:sz w:val="16"/>
                <w:szCs w:val="16"/>
              </w:rPr>
              <w:tab/>
            </w:r>
            <w:sdt>
              <w:sdtPr>
                <w:rPr>
                  <w:rFonts w:ascii="Tahoma" w:hAnsi="Tahoma" w:cs="Arial"/>
                  <w:b/>
                  <w:sz w:val="20"/>
                  <w:szCs w:val="20"/>
                </w:rPr>
                <w:id w:val="-2097775469"/>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5A2FF3" w:rsidRPr="0065512C">
              <w:rPr>
                <w:rFonts w:ascii="Tahoma" w:hAnsi="Tahoma" w:cs="Tahoma"/>
                <w:sz w:val="16"/>
                <w:szCs w:val="16"/>
              </w:rPr>
              <w:t xml:space="preserve">Masaüstü yönetimi </w:t>
            </w:r>
            <w:r w:rsidR="004A7A65" w:rsidRPr="0065512C">
              <w:rPr>
                <w:rFonts w:ascii="Tahoma" w:hAnsi="Tahoma" w:cs="Tahoma"/>
                <w:sz w:val="16"/>
                <w:szCs w:val="16"/>
              </w:rPr>
              <w:t>&amp;</w:t>
            </w:r>
            <w:r w:rsidR="005A2FF3" w:rsidRPr="0065512C">
              <w:rPr>
                <w:rFonts w:ascii="Tahoma" w:hAnsi="Tahoma" w:cs="Tahoma"/>
                <w:sz w:val="16"/>
                <w:szCs w:val="16"/>
              </w:rPr>
              <w:t xml:space="preserve"> </w:t>
            </w:r>
            <w:r w:rsidR="00571EDB" w:rsidRPr="0065512C">
              <w:rPr>
                <w:rFonts w:ascii="Tahoma" w:hAnsi="Tahoma" w:cs="Tahoma"/>
                <w:color w:val="365F91" w:themeColor="accent1" w:themeShade="BF"/>
                <w:sz w:val="16"/>
                <w:szCs w:val="16"/>
              </w:rPr>
              <w:t>Desktop management</w:t>
            </w:r>
          </w:p>
          <w:p w14:paraId="68C00E3D" w14:textId="77777777" w:rsidR="008B71E0" w:rsidRDefault="00A00253" w:rsidP="004A7A65">
            <w:pPr>
              <w:widowControl/>
              <w:autoSpaceDE/>
              <w:spacing w:after="60"/>
              <w:rPr>
                <w:rFonts w:ascii="Tahoma" w:hAnsi="Tahoma" w:cs="Tahoma"/>
                <w:color w:val="365F91" w:themeColor="accent1" w:themeShade="BF"/>
                <w:sz w:val="16"/>
                <w:szCs w:val="16"/>
              </w:rPr>
            </w:pPr>
            <w:sdt>
              <w:sdtPr>
                <w:rPr>
                  <w:rFonts w:ascii="Tahoma" w:hAnsi="Tahoma" w:cs="Arial"/>
                  <w:b/>
                  <w:sz w:val="20"/>
                  <w:szCs w:val="20"/>
                </w:rPr>
                <w:id w:val="1647783233"/>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5A2FF3" w:rsidRPr="0065512C">
              <w:rPr>
                <w:rFonts w:ascii="Tahoma" w:hAnsi="Tahoma" w:cs="Tahoma"/>
                <w:sz w:val="16"/>
                <w:szCs w:val="16"/>
              </w:rPr>
              <w:t xml:space="preserve">Veri merkezleri (iklimlendirme, kesintisiz güç sistemleri gibi) </w:t>
            </w:r>
            <w:r w:rsidR="004A7A65" w:rsidRPr="0065512C">
              <w:rPr>
                <w:rFonts w:ascii="Tahoma" w:hAnsi="Tahoma" w:cs="Tahoma"/>
                <w:sz w:val="16"/>
                <w:szCs w:val="16"/>
              </w:rPr>
              <w:t xml:space="preserve">&amp; </w:t>
            </w:r>
            <w:r w:rsidR="00571EDB" w:rsidRPr="0065512C">
              <w:rPr>
                <w:rFonts w:ascii="Tahoma" w:hAnsi="Tahoma" w:cs="Tahoma"/>
                <w:color w:val="365F91" w:themeColor="accent1" w:themeShade="BF"/>
                <w:sz w:val="16"/>
                <w:szCs w:val="16"/>
              </w:rPr>
              <w:t>Data centers (such as air conditioning, uninterrupted power systems)</w:t>
            </w:r>
          </w:p>
          <w:p w14:paraId="0F71775B" w14:textId="2BF23781" w:rsidR="005137CB" w:rsidRPr="0065512C" w:rsidRDefault="00A00253" w:rsidP="008B71E0">
            <w:pPr>
              <w:widowControl/>
              <w:autoSpaceDE/>
              <w:spacing w:after="60"/>
              <w:rPr>
                <w:rFonts w:ascii="Tahoma" w:hAnsi="Tahoma" w:cs="Tahoma"/>
                <w:b/>
                <w:bCs/>
                <w:sz w:val="16"/>
                <w:szCs w:val="16"/>
              </w:rPr>
            </w:pPr>
            <w:sdt>
              <w:sdtPr>
                <w:rPr>
                  <w:rFonts w:ascii="Tahoma" w:hAnsi="Tahoma" w:cs="Arial"/>
                  <w:b/>
                  <w:sz w:val="20"/>
                  <w:szCs w:val="20"/>
                </w:rPr>
                <w:id w:val="-823583948"/>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5A2FF3" w:rsidRPr="0065512C">
              <w:rPr>
                <w:rFonts w:ascii="Tahoma" w:hAnsi="Tahoma" w:cs="Tahoma"/>
                <w:sz w:val="16"/>
                <w:szCs w:val="16"/>
              </w:rPr>
              <w:t xml:space="preserve">Sunucu işletim sistemleri </w:t>
            </w:r>
            <w:r w:rsidR="004A7A65" w:rsidRPr="0065512C">
              <w:rPr>
                <w:rFonts w:ascii="Tahoma" w:hAnsi="Tahoma" w:cs="Tahoma"/>
                <w:sz w:val="16"/>
                <w:szCs w:val="16"/>
              </w:rPr>
              <w:t xml:space="preserve">&amp; </w:t>
            </w:r>
            <w:r w:rsidR="00571EDB" w:rsidRPr="0065512C">
              <w:rPr>
                <w:rFonts w:ascii="Tahoma" w:hAnsi="Tahoma" w:cs="Tahoma"/>
                <w:color w:val="365F91" w:themeColor="accent1" w:themeShade="BF"/>
                <w:sz w:val="16"/>
                <w:szCs w:val="16"/>
              </w:rPr>
              <w:t>Server operating systems</w:t>
            </w:r>
            <w:r w:rsidR="008B71E0">
              <w:rPr>
                <w:rFonts w:ascii="Tahoma" w:hAnsi="Tahoma" w:cs="Tahoma"/>
                <w:color w:val="365F91" w:themeColor="accent1" w:themeShade="BF"/>
                <w:sz w:val="16"/>
                <w:szCs w:val="16"/>
              </w:rPr>
              <w:t xml:space="preserve"> </w:t>
            </w:r>
            <w:sdt>
              <w:sdtPr>
                <w:rPr>
                  <w:rFonts w:ascii="Tahoma" w:hAnsi="Tahoma" w:cs="Arial"/>
                  <w:b/>
                  <w:sz w:val="20"/>
                  <w:szCs w:val="20"/>
                </w:rPr>
                <w:id w:val="-249590038"/>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8B71E0">
              <w:rPr>
                <w:rFonts w:ascii="Tahoma" w:hAnsi="Tahoma" w:cs="Tahoma"/>
                <w:sz w:val="16"/>
                <w:szCs w:val="16"/>
              </w:rPr>
              <w:t>Y</w:t>
            </w:r>
            <w:r w:rsidR="005A2FF3" w:rsidRPr="0065512C">
              <w:rPr>
                <w:rFonts w:ascii="Tahoma" w:hAnsi="Tahoma" w:cs="Tahoma"/>
                <w:sz w:val="16"/>
                <w:szCs w:val="16"/>
              </w:rPr>
              <w:t>edeklilik Sistemleri</w:t>
            </w:r>
            <w:r w:rsidR="004A7A65" w:rsidRPr="0065512C">
              <w:rPr>
                <w:rFonts w:ascii="Tahoma" w:hAnsi="Tahoma" w:cs="Tahoma"/>
                <w:sz w:val="16"/>
                <w:szCs w:val="16"/>
              </w:rPr>
              <w:t xml:space="preserve"> &amp; </w:t>
            </w:r>
            <w:r w:rsidR="00B05E24" w:rsidRPr="0065512C">
              <w:rPr>
                <w:rFonts w:ascii="Tahoma" w:hAnsi="Tahoma" w:cs="Tahoma"/>
                <w:color w:val="365F91" w:themeColor="accent1" w:themeShade="BF"/>
                <w:sz w:val="16"/>
                <w:szCs w:val="16"/>
              </w:rPr>
              <w:t>Redundancy Systems</w:t>
            </w:r>
            <w:r w:rsidR="008B71E0">
              <w:rPr>
                <w:rFonts w:ascii="Tahoma" w:hAnsi="Tahoma" w:cs="Tahoma"/>
                <w:color w:val="365F91" w:themeColor="accent1" w:themeShade="BF"/>
                <w:sz w:val="16"/>
                <w:szCs w:val="16"/>
              </w:rPr>
              <w:t xml:space="preserve"> </w:t>
            </w:r>
            <w:sdt>
              <w:sdtPr>
                <w:rPr>
                  <w:rFonts w:ascii="Tahoma" w:hAnsi="Tahoma" w:cs="Arial"/>
                  <w:b/>
                  <w:sz w:val="20"/>
                  <w:szCs w:val="20"/>
                </w:rPr>
                <w:id w:val="61231728"/>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5A2FF3" w:rsidRPr="0065512C">
              <w:rPr>
                <w:rFonts w:ascii="Tahoma" w:hAnsi="Tahoma" w:cs="Tahoma"/>
                <w:sz w:val="16"/>
                <w:szCs w:val="16"/>
              </w:rPr>
              <w:t xml:space="preserve">Sanallaştırma </w:t>
            </w:r>
            <w:r w:rsidR="004A7A65" w:rsidRPr="0065512C">
              <w:rPr>
                <w:rFonts w:ascii="Tahoma" w:hAnsi="Tahoma" w:cs="Tahoma"/>
                <w:sz w:val="16"/>
                <w:szCs w:val="16"/>
              </w:rPr>
              <w:t xml:space="preserve">&amp; </w:t>
            </w:r>
            <w:r w:rsidR="004A7A65" w:rsidRPr="0065512C">
              <w:rPr>
                <w:rFonts w:ascii="Tahoma" w:hAnsi="Tahoma" w:cs="Tahoma"/>
                <w:color w:val="365F91" w:themeColor="accent1" w:themeShade="BF"/>
                <w:sz w:val="16"/>
                <w:szCs w:val="16"/>
              </w:rPr>
              <w:t>V</w:t>
            </w:r>
            <w:r w:rsidR="00B05E24" w:rsidRPr="0065512C">
              <w:rPr>
                <w:rFonts w:ascii="Tahoma" w:hAnsi="Tahoma" w:cs="Tahoma"/>
                <w:color w:val="365F91" w:themeColor="accent1" w:themeShade="BF"/>
                <w:sz w:val="16"/>
                <w:szCs w:val="16"/>
              </w:rPr>
              <w:t>irtualization</w:t>
            </w:r>
          </w:p>
        </w:tc>
      </w:tr>
      <w:tr w:rsidR="004A776C" w:rsidRPr="0065512C" w14:paraId="693014C9" w14:textId="77777777" w:rsidTr="004F449B">
        <w:tc>
          <w:tcPr>
            <w:tcW w:w="1331" w:type="dxa"/>
            <w:shd w:val="clear" w:color="auto" w:fill="F2F2F2" w:themeFill="background1" w:themeFillShade="F2"/>
            <w:vAlign w:val="center"/>
          </w:tcPr>
          <w:p w14:paraId="0A0C0A95" w14:textId="03CA12AB" w:rsidR="004A776C" w:rsidRPr="0065512C" w:rsidRDefault="005A2FF3" w:rsidP="000E6A53">
            <w:pPr>
              <w:widowControl/>
              <w:autoSpaceDE/>
              <w:jc w:val="both"/>
              <w:rPr>
                <w:rFonts w:ascii="Tahoma" w:hAnsi="Tahoma" w:cs="Tahoma"/>
                <w:sz w:val="16"/>
                <w:szCs w:val="16"/>
              </w:rPr>
            </w:pPr>
            <w:r w:rsidRPr="0065512C">
              <w:rPr>
                <w:rFonts w:ascii="Tahoma" w:hAnsi="Tahoma" w:cs="Tahoma"/>
                <w:sz w:val="16"/>
                <w:szCs w:val="16"/>
              </w:rPr>
              <w:t xml:space="preserve">Uygulama Temini </w:t>
            </w:r>
            <w:r w:rsidR="004A7A65" w:rsidRPr="0065512C">
              <w:rPr>
                <w:rFonts w:ascii="Tahoma" w:hAnsi="Tahoma" w:cs="Tahoma"/>
                <w:sz w:val="16"/>
                <w:szCs w:val="16"/>
              </w:rPr>
              <w:t xml:space="preserve">&amp; </w:t>
            </w:r>
            <w:r w:rsidR="00691756" w:rsidRPr="0065512C">
              <w:rPr>
                <w:rFonts w:ascii="Tahoma" w:hAnsi="Tahoma" w:cs="Tahoma"/>
                <w:color w:val="365F91" w:themeColor="accent1" w:themeShade="BF"/>
                <w:sz w:val="16"/>
                <w:szCs w:val="16"/>
              </w:rPr>
              <w:lastRenderedPageBreak/>
              <w:t>Implementation supply</w:t>
            </w:r>
          </w:p>
        </w:tc>
        <w:tc>
          <w:tcPr>
            <w:tcW w:w="9089" w:type="dxa"/>
            <w:vAlign w:val="center"/>
          </w:tcPr>
          <w:p w14:paraId="693C38BB" w14:textId="1ACD368C" w:rsidR="005A2FF3" w:rsidRPr="0065512C" w:rsidRDefault="00A00253" w:rsidP="004A7A65">
            <w:pPr>
              <w:widowControl/>
              <w:autoSpaceDE/>
              <w:spacing w:after="60"/>
              <w:rPr>
                <w:rFonts w:ascii="Tahoma" w:hAnsi="Tahoma" w:cs="Tahoma"/>
                <w:b/>
                <w:sz w:val="16"/>
                <w:szCs w:val="16"/>
              </w:rPr>
            </w:pPr>
            <w:sdt>
              <w:sdtPr>
                <w:rPr>
                  <w:rFonts w:ascii="Tahoma" w:hAnsi="Tahoma" w:cs="Arial"/>
                  <w:b/>
                  <w:sz w:val="20"/>
                  <w:szCs w:val="20"/>
                </w:rPr>
                <w:id w:val="-887961978"/>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5A2FF3" w:rsidRPr="0065512C">
              <w:rPr>
                <w:rFonts w:ascii="Tahoma" w:hAnsi="Tahoma" w:cs="Tahoma"/>
                <w:sz w:val="16"/>
                <w:szCs w:val="16"/>
              </w:rPr>
              <w:t xml:space="preserve">Software Geliştirme </w:t>
            </w:r>
            <w:r w:rsidR="004A7A65" w:rsidRPr="0065512C">
              <w:rPr>
                <w:rFonts w:ascii="Tahoma" w:hAnsi="Tahoma" w:cs="Tahoma"/>
                <w:sz w:val="16"/>
                <w:szCs w:val="16"/>
              </w:rPr>
              <w:t xml:space="preserve">&amp; </w:t>
            </w:r>
            <w:r w:rsidR="009C499B" w:rsidRPr="0065512C">
              <w:rPr>
                <w:rFonts w:ascii="Tahoma" w:hAnsi="Tahoma" w:cs="Tahoma"/>
                <w:color w:val="365F91" w:themeColor="accent1" w:themeShade="BF"/>
                <w:sz w:val="16"/>
                <w:szCs w:val="16"/>
              </w:rPr>
              <w:t>Software improvement</w:t>
            </w:r>
            <w:r w:rsidR="005A2FF3" w:rsidRPr="0065512C">
              <w:rPr>
                <w:rFonts w:ascii="Tahoma" w:hAnsi="Tahoma" w:cs="Tahoma"/>
                <w:color w:val="365F91" w:themeColor="accent1" w:themeShade="BF"/>
                <w:sz w:val="16"/>
                <w:szCs w:val="16"/>
              </w:rPr>
              <w:t xml:space="preserve">  </w:t>
            </w:r>
            <w:sdt>
              <w:sdtPr>
                <w:rPr>
                  <w:rFonts w:ascii="Tahoma" w:hAnsi="Tahoma" w:cs="Arial"/>
                  <w:b/>
                  <w:sz w:val="20"/>
                  <w:szCs w:val="20"/>
                </w:rPr>
                <w:id w:val="-548617542"/>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5A2FF3" w:rsidRPr="0065512C">
              <w:rPr>
                <w:rFonts w:ascii="Tahoma" w:hAnsi="Tahoma" w:cs="Tahoma"/>
                <w:sz w:val="16"/>
                <w:szCs w:val="16"/>
              </w:rPr>
              <w:t xml:space="preserve">Özelleştirilmiş Yazılım Temini </w:t>
            </w:r>
            <w:r w:rsidR="004A7A65" w:rsidRPr="0065512C">
              <w:rPr>
                <w:rFonts w:ascii="Tahoma" w:hAnsi="Tahoma" w:cs="Tahoma"/>
                <w:sz w:val="16"/>
                <w:szCs w:val="16"/>
              </w:rPr>
              <w:t xml:space="preserve">&amp; </w:t>
            </w:r>
            <w:r w:rsidR="009C499B" w:rsidRPr="0065512C">
              <w:rPr>
                <w:rFonts w:ascii="Tahoma" w:hAnsi="Tahoma" w:cs="Tahoma"/>
                <w:color w:val="365F91" w:themeColor="accent1" w:themeShade="BF"/>
                <w:sz w:val="16"/>
                <w:szCs w:val="16"/>
              </w:rPr>
              <w:t>Customized Software Supply</w:t>
            </w:r>
            <w:r w:rsidR="004A776C" w:rsidRPr="0065512C">
              <w:rPr>
                <w:rFonts w:ascii="Tahoma" w:hAnsi="Tahoma" w:cs="Tahoma"/>
                <w:sz w:val="16"/>
                <w:szCs w:val="16"/>
              </w:rPr>
              <w:tab/>
            </w:r>
          </w:p>
          <w:p w14:paraId="0AFEB9F1" w14:textId="3464613A" w:rsidR="004A776C" w:rsidRPr="0065512C" w:rsidRDefault="00A00253" w:rsidP="004A7A65">
            <w:pPr>
              <w:widowControl/>
              <w:autoSpaceDE/>
              <w:spacing w:after="60"/>
              <w:rPr>
                <w:rFonts w:ascii="Tahoma" w:hAnsi="Tahoma" w:cs="Tahoma"/>
                <w:b/>
                <w:bCs/>
                <w:sz w:val="16"/>
                <w:szCs w:val="16"/>
              </w:rPr>
            </w:pPr>
            <w:sdt>
              <w:sdtPr>
                <w:rPr>
                  <w:rFonts w:ascii="Tahoma" w:hAnsi="Tahoma" w:cs="Arial"/>
                  <w:b/>
                  <w:sz w:val="20"/>
                  <w:szCs w:val="20"/>
                </w:rPr>
                <w:id w:val="1683618614"/>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5A2FF3" w:rsidRPr="0065512C">
              <w:rPr>
                <w:rFonts w:ascii="Tahoma" w:hAnsi="Tahoma" w:cs="Tahoma"/>
                <w:sz w:val="16"/>
                <w:szCs w:val="16"/>
              </w:rPr>
              <w:t xml:space="preserve">Paket Programlar </w:t>
            </w:r>
            <w:r w:rsidR="004A7A65" w:rsidRPr="0065512C">
              <w:rPr>
                <w:rFonts w:ascii="Tahoma" w:hAnsi="Tahoma" w:cs="Tahoma"/>
                <w:sz w:val="16"/>
                <w:szCs w:val="16"/>
              </w:rPr>
              <w:t xml:space="preserve">&amp; </w:t>
            </w:r>
            <w:r w:rsidR="009C499B" w:rsidRPr="0065512C">
              <w:rPr>
                <w:rFonts w:ascii="Tahoma" w:hAnsi="Tahoma" w:cs="Tahoma"/>
                <w:color w:val="365F91" w:themeColor="accent1" w:themeShade="BF"/>
                <w:sz w:val="16"/>
                <w:szCs w:val="16"/>
              </w:rPr>
              <w:t>Package Programs</w:t>
            </w:r>
          </w:p>
        </w:tc>
      </w:tr>
      <w:tr w:rsidR="004A776C" w:rsidRPr="0065512C" w14:paraId="763EFDD5" w14:textId="77777777" w:rsidTr="004F449B">
        <w:tc>
          <w:tcPr>
            <w:tcW w:w="1331" w:type="dxa"/>
            <w:shd w:val="clear" w:color="auto" w:fill="F2F2F2" w:themeFill="background1" w:themeFillShade="F2"/>
            <w:vAlign w:val="center"/>
          </w:tcPr>
          <w:p w14:paraId="749A52BC" w14:textId="41C6AC10" w:rsidR="004A776C" w:rsidRPr="0065512C" w:rsidRDefault="005A2FF3" w:rsidP="000E6A53">
            <w:pPr>
              <w:widowControl/>
              <w:autoSpaceDE/>
              <w:jc w:val="both"/>
              <w:rPr>
                <w:rFonts w:ascii="Tahoma" w:hAnsi="Tahoma" w:cs="Tahoma"/>
                <w:sz w:val="16"/>
                <w:szCs w:val="16"/>
              </w:rPr>
            </w:pPr>
            <w:r w:rsidRPr="0065512C">
              <w:rPr>
                <w:rFonts w:ascii="Tahoma" w:hAnsi="Tahoma" w:cs="Tahoma"/>
                <w:sz w:val="16"/>
                <w:szCs w:val="16"/>
              </w:rPr>
              <w:lastRenderedPageBreak/>
              <w:t xml:space="preserve">Uygulama Yönetimi </w:t>
            </w:r>
            <w:r w:rsidR="004A7A65" w:rsidRPr="0065512C">
              <w:rPr>
                <w:rFonts w:ascii="Tahoma" w:hAnsi="Tahoma" w:cs="Tahoma"/>
                <w:sz w:val="16"/>
                <w:szCs w:val="16"/>
              </w:rPr>
              <w:t xml:space="preserve">&amp; </w:t>
            </w:r>
            <w:r w:rsidR="00691756" w:rsidRPr="0065512C">
              <w:rPr>
                <w:rFonts w:ascii="Tahoma" w:hAnsi="Tahoma" w:cs="Tahoma"/>
                <w:color w:val="365F91" w:themeColor="accent1" w:themeShade="BF"/>
                <w:sz w:val="16"/>
                <w:szCs w:val="16"/>
              </w:rPr>
              <w:t>Implementation</w:t>
            </w:r>
            <w:r w:rsidR="00691756" w:rsidRPr="0065512C">
              <w:rPr>
                <w:rFonts w:ascii="Tahoma" w:hAnsi="Tahoma" w:cs="Tahoma"/>
                <w:color w:val="365F91" w:themeColor="accent1" w:themeShade="BF"/>
                <w:sz w:val="16"/>
                <w:szCs w:val="16"/>
              </w:rPr>
              <w:br/>
              <w:t>Management</w:t>
            </w:r>
          </w:p>
        </w:tc>
        <w:tc>
          <w:tcPr>
            <w:tcW w:w="9089" w:type="dxa"/>
            <w:vAlign w:val="center"/>
          </w:tcPr>
          <w:p w14:paraId="5F64EFD4" w14:textId="235BDB26" w:rsidR="004A776C" w:rsidRPr="0065512C" w:rsidRDefault="00A00253" w:rsidP="004A7A65">
            <w:pPr>
              <w:widowControl/>
              <w:autoSpaceDE/>
              <w:spacing w:after="60"/>
              <w:rPr>
                <w:rFonts w:ascii="Tahoma" w:hAnsi="Tahoma" w:cs="Tahoma"/>
                <w:b/>
                <w:sz w:val="16"/>
                <w:szCs w:val="16"/>
              </w:rPr>
            </w:pPr>
            <w:sdt>
              <w:sdtPr>
                <w:rPr>
                  <w:rFonts w:ascii="Tahoma" w:hAnsi="Tahoma" w:cs="Arial"/>
                  <w:b/>
                  <w:sz w:val="20"/>
                  <w:szCs w:val="20"/>
                </w:rPr>
                <w:id w:val="-1290666683"/>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5A2FF3" w:rsidRPr="0065512C">
              <w:rPr>
                <w:rFonts w:ascii="Tahoma" w:hAnsi="Tahoma" w:cs="Tahoma"/>
                <w:sz w:val="16"/>
                <w:szCs w:val="16"/>
              </w:rPr>
              <w:t xml:space="preserve">Kurumsal Kaynak Planlama (ERP) </w:t>
            </w:r>
            <w:r w:rsidR="004A7A65" w:rsidRPr="0065512C">
              <w:rPr>
                <w:rFonts w:ascii="Tahoma" w:hAnsi="Tahoma" w:cs="Tahoma"/>
                <w:sz w:val="16"/>
                <w:szCs w:val="16"/>
              </w:rPr>
              <w:t xml:space="preserve">&amp; </w:t>
            </w:r>
            <w:r w:rsidR="009C499B" w:rsidRPr="0065512C">
              <w:rPr>
                <w:rFonts w:ascii="Tahoma" w:hAnsi="Tahoma" w:cs="Tahoma"/>
                <w:color w:val="365F91" w:themeColor="accent1" w:themeShade="BF"/>
                <w:sz w:val="16"/>
                <w:szCs w:val="16"/>
              </w:rPr>
              <w:t>Enterprise Resource Planning (ERP)</w:t>
            </w:r>
            <w:r w:rsidR="004A776C" w:rsidRPr="0065512C">
              <w:rPr>
                <w:rFonts w:ascii="Tahoma" w:hAnsi="Tahoma" w:cs="Tahoma"/>
                <w:sz w:val="16"/>
                <w:szCs w:val="16"/>
              </w:rPr>
              <w:tab/>
            </w:r>
            <w:sdt>
              <w:sdtPr>
                <w:rPr>
                  <w:rFonts w:ascii="Tahoma" w:hAnsi="Tahoma" w:cs="Arial"/>
                  <w:b/>
                  <w:sz w:val="20"/>
                  <w:szCs w:val="20"/>
                </w:rPr>
                <w:id w:val="1253699508"/>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5A2FF3" w:rsidRPr="0065512C">
              <w:rPr>
                <w:rFonts w:ascii="Tahoma" w:hAnsi="Tahoma" w:cs="Tahoma"/>
                <w:sz w:val="16"/>
                <w:szCs w:val="16"/>
              </w:rPr>
              <w:t xml:space="preserve">Endüstriyel kontrol sistemleri </w:t>
            </w:r>
            <w:r w:rsidR="004A7A65" w:rsidRPr="0065512C">
              <w:rPr>
                <w:rFonts w:ascii="Tahoma" w:hAnsi="Tahoma" w:cs="Tahoma"/>
                <w:sz w:val="16"/>
                <w:szCs w:val="16"/>
              </w:rPr>
              <w:t xml:space="preserve">&amp; </w:t>
            </w:r>
            <w:r w:rsidR="009C499B" w:rsidRPr="0065512C">
              <w:rPr>
                <w:rFonts w:ascii="Tahoma" w:hAnsi="Tahoma" w:cs="Tahoma"/>
                <w:color w:val="365F91" w:themeColor="accent1" w:themeShade="BF"/>
                <w:sz w:val="16"/>
                <w:szCs w:val="16"/>
              </w:rPr>
              <w:t>Industrial control systems</w:t>
            </w:r>
            <w:r w:rsidR="009C499B" w:rsidRPr="0065512C">
              <w:rPr>
                <w:rFonts w:ascii="Tahoma" w:hAnsi="Tahoma" w:cs="Tahoma"/>
                <w:sz w:val="16"/>
                <w:szCs w:val="16"/>
              </w:rPr>
              <w:t xml:space="preserve"> </w:t>
            </w:r>
            <w:sdt>
              <w:sdtPr>
                <w:rPr>
                  <w:rFonts w:ascii="Tahoma" w:hAnsi="Tahoma" w:cs="Arial"/>
                  <w:b/>
                  <w:sz w:val="20"/>
                  <w:szCs w:val="20"/>
                </w:rPr>
                <w:id w:val="-1172631781"/>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5A2FF3" w:rsidRPr="0065512C">
              <w:rPr>
                <w:rFonts w:ascii="Tahoma" w:hAnsi="Tahoma" w:cs="Tahoma"/>
                <w:sz w:val="16"/>
                <w:szCs w:val="16"/>
              </w:rPr>
              <w:t xml:space="preserve">Doküman Yönetim Sistemi </w:t>
            </w:r>
            <w:r w:rsidR="004A7A65" w:rsidRPr="0065512C">
              <w:rPr>
                <w:rFonts w:ascii="Tahoma" w:hAnsi="Tahoma" w:cs="Tahoma"/>
                <w:sz w:val="16"/>
                <w:szCs w:val="16"/>
              </w:rPr>
              <w:t xml:space="preserve">&amp; </w:t>
            </w:r>
            <w:r w:rsidR="009C499B" w:rsidRPr="0065512C">
              <w:rPr>
                <w:rFonts w:ascii="Tahoma" w:hAnsi="Tahoma" w:cs="Tahoma"/>
                <w:color w:val="365F91" w:themeColor="accent1" w:themeShade="BF"/>
                <w:sz w:val="16"/>
                <w:szCs w:val="16"/>
              </w:rPr>
              <w:t>Document Management System</w:t>
            </w:r>
          </w:p>
          <w:p w14:paraId="3E5189D5" w14:textId="7F5695E1" w:rsidR="004A776C" w:rsidRPr="0065512C" w:rsidRDefault="00A00253" w:rsidP="004A7A65">
            <w:pPr>
              <w:widowControl/>
              <w:autoSpaceDE/>
              <w:spacing w:after="60"/>
              <w:rPr>
                <w:rFonts w:ascii="Tahoma" w:hAnsi="Tahoma" w:cs="Tahoma"/>
                <w:b/>
                <w:sz w:val="16"/>
                <w:szCs w:val="16"/>
              </w:rPr>
            </w:pPr>
            <w:sdt>
              <w:sdtPr>
                <w:rPr>
                  <w:rFonts w:ascii="Tahoma" w:hAnsi="Tahoma" w:cs="Arial"/>
                  <w:b/>
                  <w:sz w:val="20"/>
                  <w:szCs w:val="20"/>
                </w:rPr>
                <w:id w:val="-1163542178"/>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5A2FF3" w:rsidRPr="0065512C">
              <w:rPr>
                <w:rFonts w:ascii="Tahoma" w:hAnsi="Tahoma" w:cs="Tahoma"/>
                <w:sz w:val="16"/>
                <w:szCs w:val="16"/>
              </w:rPr>
              <w:t xml:space="preserve">Mobil uygulamalar </w:t>
            </w:r>
            <w:r w:rsidR="004A7A65" w:rsidRPr="0065512C">
              <w:rPr>
                <w:rFonts w:ascii="Tahoma" w:hAnsi="Tahoma" w:cs="Tahoma"/>
                <w:sz w:val="16"/>
                <w:szCs w:val="16"/>
              </w:rPr>
              <w:t xml:space="preserve">&amp; </w:t>
            </w:r>
            <w:r w:rsidR="009C499B" w:rsidRPr="0065512C">
              <w:rPr>
                <w:rFonts w:ascii="Tahoma" w:hAnsi="Tahoma" w:cs="Tahoma"/>
                <w:color w:val="365F91" w:themeColor="accent1" w:themeShade="BF"/>
                <w:sz w:val="16"/>
                <w:szCs w:val="16"/>
              </w:rPr>
              <w:t>Mobile apps</w:t>
            </w:r>
            <w:r w:rsidR="004A776C" w:rsidRPr="0065512C">
              <w:rPr>
                <w:rFonts w:ascii="Tahoma" w:hAnsi="Tahoma" w:cs="Tahoma"/>
                <w:sz w:val="16"/>
                <w:szCs w:val="16"/>
              </w:rPr>
              <w:tab/>
            </w:r>
            <w:sdt>
              <w:sdtPr>
                <w:rPr>
                  <w:rFonts w:ascii="Tahoma" w:hAnsi="Tahoma" w:cs="Arial"/>
                  <w:b/>
                  <w:sz w:val="20"/>
                  <w:szCs w:val="20"/>
                </w:rPr>
                <w:id w:val="1587961104"/>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5A2FF3" w:rsidRPr="0065512C">
              <w:rPr>
                <w:rFonts w:ascii="Tahoma" w:hAnsi="Tahoma" w:cs="Tahoma"/>
                <w:sz w:val="16"/>
                <w:szCs w:val="16"/>
              </w:rPr>
              <w:t xml:space="preserve">Web tabanlı uygulamalar </w:t>
            </w:r>
            <w:r w:rsidR="004A7A65" w:rsidRPr="0065512C">
              <w:rPr>
                <w:rFonts w:ascii="Tahoma" w:hAnsi="Tahoma" w:cs="Tahoma"/>
                <w:sz w:val="16"/>
                <w:szCs w:val="16"/>
              </w:rPr>
              <w:t xml:space="preserve">&amp; </w:t>
            </w:r>
            <w:r w:rsidR="009C499B" w:rsidRPr="0065512C">
              <w:rPr>
                <w:rFonts w:ascii="Tahoma" w:hAnsi="Tahoma" w:cs="Tahoma"/>
                <w:color w:val="365F91" w:themeColor="accent1" w:themeShade="BF"/>
                <w:sz w:val="16"/>
                <w:szCs w:val="16"/>
              </w:rPr>
              <w:t>Web based applications</w:t>
            </w:r>
            <w:r w:rsidR="005A2FF3" w:rsidRPr="0065512C">
              <w:rPr>
                <w:rFonts w:ascii="Tahoma" w:hAnsi="Tahoma" w:cs="Tahoma"/>
                <w:color w:val="365F91" w:themeColor="accent1" w:themeShade="BF"/>
                <w:sz w:val="16"/>
                <w:szCs w:val="16"/>
              </w:rPr>
              <w:t xml:space="preserve">  </w:t>
            </w:r>
            <w:sdt>
              <w:sdtPr>
                <w:rPr>
                  <w:rFonts w:ascii="Tahoma" w:hAnsi="Tahoma" w:cs="Arial"/>
                  <w:b/>
                  <w:sz w:val="20"/>
                  <w:szCs w:val="20"/>
                </w:rPr>
                <w:id w:val="959147498"/>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5A2FF3" w:rsidRPr="0065512C">
              <w:rPr>
                <w:rFonts w:ascii="Tahoma" w:hAnsi="Tahoma" w:cs="Tahoma"/>
                <w:sz w:val="16"/>
                <w:szCs w:val="16"/>
              </w:rPr>
              <w:t xml:space="preserve">Elektronik mesajlaşma </w:t>
            </w:r>
            <w:r w:rsidR="004A7A65" w:rsidRPr="0065512C">
              <w:rPr>
                <w:rFonts w:ascii="Tahoma" w:hAnsi="Tahoma" w:cs="Tahoma"/>
                <w:sz w:val="16"/>
                <w:szCs w:val="16"/>
              </w:rPr>
              <w:t xml:space="preserve">&amp; </w:t>
            </w:r>
            <w:r w:rsidR="009C499B" w:rsidRPr="0065512C">
              <w:rPr>
                <w:rFonts w:ascii="Tahoma" w:hAnsi="Tahoma" w:cs="Tahoma"/>
                <w:color w:val="365F91" w:themeColor="accent1" w:themeShade="BF"/>
                <w:sz w:val="16"/>
                <w:szCs w:val="16"/>
              </w:rPr>
              <w:t>Electronic messaging</w:t>
            </w:r>
            <w:r w:rsidR="005137CB" w:rsidRPr="0065512C">
              <w:rPr>
                <w:rFonts w:ascii="Tahoma" w:hAnsi="Tahoma" w:cs="Tahoma"/>
                <w:sz w:val="16"/>
                <w:szCs w:val="16"/>
              </w:rPr>
              <w:tab/>
            </w:r>
            <w:sdt>
              <w:sdtPr>
                <w:rPr>
                  <w:rFonts w:ascii="Tahoma" w:hAnsi="Tahoma" w:cs="Arial"/>
                  <w:b/>
                  <w:sz w:val="20"/>
                  <w:szCs w:val="20"/>
                </w:rPr>
                <w:id w:val="1618950894"/>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5137CB" w:rsidRPr="0065512C">
              <w:rPr>
                <w:rFonts w:ascii="Tahoma" w:hAnsi="Tahoma" w:cs="Tahoma"/>
                <w:sz w:val="16"/>
                <w:szCs w:val="16"/>
              </w:rPr>
              <w:t>CRM</w:t>
            </w:r>
          </w:p>
          <w:p w14:paraId="592186D8" w14:textId="11F7DAC3" w:rsidR="004A776C" w:rsidRPr="0065512C" w:rsidRDefault="00A00253" w:rsidP="004A7A65">
            <w:pPr>
              <w:widowControl/>
              <w:autoSpaceDE/>
              <w:spacing w:after="60"/>
              <w:rPr>
                <w:rFonts w:ascii="Tahoma" w:hAnsi="Tahoma" w:cs="Tahoma"/>
                <w:b/>
                <w:sz w:val="16"/>
                <w:szCs w:val="16"/>
              </w:rPr>
            </w:pPr>
            <w:sdt>
              <w:sdtPr>
                <w:rPr>
                  <w:rFonts w:ascii="Tahoma" w:hAnsi="Tahoma" w:cs="Arial"/>
                  <w:b/>
                  <w:sz w:val="20"/>
                  <w:szCs w:val="20"/>
                </w:rPr>
                <w:id w:val="-1580358155"/>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5A2FF3" w:rsidRPr="0065512C">
              <w:rPr>
                <w:rFonts w:ascii="Tahoma" w:hAnsi="Tahoma" w:cs="Tahoma"/>
                <w:sz w:val="16"/>
                <w:szCs w:val="16"/>
              </w:rPr>
              <w:t xml:space="preserve">Elektronik Devre Tasarımları </w:t>
            </w:r>
            <w:r w:rsidR="004A7A65" w:rsidRPr="0065512C">
              <w:rPr>
                <w:rFonts w:ascii="Tahoma" w:hAnsi="Tahoma" w:cs="Tahoma"/>
                <w:sz w:val="16"/>
                <w:szCs w:val="16"/>
              </w:rPr>
              <w:t xml:space="preserve">&amp; </w:t>
            </w:r>
            <w:r w:rsidR="009C499B" w:rsidRPr="0065512C">
              <w:rPr>
                <w:rFonts w:ascii="Tahoma" w:hAnsi="Tahoma" w:cs="Tahoma"/>
                <w:color w:val="365F91" w:themeColor="accent1" w:themeShade="BF"/>
                <w:sz w:val="16"/>
                <w:szCs w:val="16"/>
              </w:rPr>
              <w:t xml:space="preserve">Electronic Circuit Designs </w:t>
            </w:r>
            <w:sdt>
              <w:sdtPr>
                <w:rPr>
                  <w:rFonts w:ascii="Tahoma" w:hAnsi="Tahoma" w:cs="Arial"/>
                  <w:b/>
                  <w:sz w:val="20"/>
                  <w:szCs w:val="20"/>
                </w:rPr>
                <w:id w:val="186654687"/>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5A2FF3" w:rsidRPr="0065512C">
              <w:rPr>
                <w:rFonts w:ascii="Tahoma" w:hAnsi="Tahoma" w:cs="Tahoma"/>
                <w:sz w:val="16"/>
                <w:szCs w:val="16"/>
              </w:rPr>
              <w:t xml:space="preserve">Tasarım ve Modelleme uygulamaları (CAD-CAM) (Örneğin autocad, 3Dmax gibi) </w:t>
            </w:r>
            <w:r w:rsidR="004A7A65" w:rsidRPr="0065512C">
              <w:rPr>
                <w:rFonts w:ascii="Tahoma" w:hAnsi="Tahoma" w:cs="Tahoma"/>
                <w:sz w:val="16"/>
                <w:szCs w:val="16"/>
              </w:rPr>
              <w:t xml:space="preserve">&amp; </w:t>
            </w:r>
            <w:r w:rsidR="00061DF2" w:rsidRPr="0065512C">
              <w:rPr>
                <w:rFonts w:ascii="Tahoma" w:hAnsi="Tahoma" w:cs="Tahoma"/>
                <w:color w:val="365F91" w:themeColor="accent1" w:themeShade="BF"/>
                <w:sz w:val="16"/>
                <w:szCs w:val="16"/>
              </w:rPr>
              <w:t>Design and Modeling applications (CAD-CAM) (eg</w:t>
            </w:r>
            <w:r w:rsidR="00EA5317" w:rsidRPr="0065512C">
              <w:rPr>
                <w:rFonts w:ascii="Tahoma" w:hAnsi="Tahoma" w:cs="Tahoma"/>
                <w:color w:val="365F91" w:themeColor="accent1" w:themeShade="BF"/>
                <w:sz w:val="16"/>
                <w:szCs w:val="16"/>
              </w:rPr>
              <w:t xml:space="preserve"> autocad, 3Dmax </w:t>
            </w:r>
            <w:r w:rsidR="004A776C" w:rsidRPr="0065512C">
              <w:rPr>
                <w:rFonts w:ascii="Tahoma" w:hAnsi="Tahoma" w:cs="Tahoma"/>
                <w:color w:val="365F91" w:themeColor="accent1" w:themeShade="BF"/>
                <w:sz w:val="16"/>
                <w:szCs w:val="16"/>
              </w:rPr>
              <w:t>)</w:t>
            </w:r>
          </w:p>
        </w:tc>
      </w:tr>
      <w:tr w:rsidR="004A776C" w:rsidRPr="0065512C" w14:paraId="7300480E" w14:textId="77777777" w:rsidTr="004F449B">
        <w:tc>
          <w:tcPr>
            <w:tcW w:w="1331" w:type="dxa"/>
            <w:shd w:val="clear" w:color="auto" w:fill="F2F2F2" w:themeFill="background1" w:themeFillShade="F2"/>
            <w:vAlign w:val="center"/>
          </w:tcPr>
          <w:p w14:paraId="699CCDC3" w14:textId="33BB05D6" w:rsidR="004A776C" w:rsidRPr="0065512C" w:rsidRDefault="005A2FF3" w:rsidP="000E6A53">
            <w:pPr>
              <w:widowControl/>
              <w:autoSpaceDE/>
              <w:jc w:val="both"/>
              <w:rPr>
                <w:rFonts w:ascii="Tahoma" w:hAnsi="Tahoma" w:cs="Tahoma"/>
                <w:sz w:val="16"/>
                <w:szCs w:val="16"/>
              </w:rPr>
            </w:pPr>
            <w:r w:rsidRPr="0065512C">
              <w:rPr>
                <w:rFonts w:ascii="Tahoma" w:hAnsi="Tahoma" w:cs="Tahoma"/>
                <w:sz w:val="16"/>
                <w:szCs w:val="16"/>
              </w:rPr>
              <w:t xml:space="preserve">Veri Yönetimi </w:t>
            </w:r>
            <w:r w:rsidR="004A7A65" w:rsidRPr="0065512C">
              <w:rPr>
                <w:rFonts w:ascii="Tahoma" w:hAnsi="Tahoma" w:cs="Tahoma"/>
                <w:sz w:val="16"/>
                <w:szCs w:val="16"/>
              </w:rPr>
              <w:t xml:space="preserve">&amp; </w:t>
            </w:r>
            <w:r w:rsidR="00691756" w:rsidRPr="0065512C">
              <w:rPr>
                <w:rFonts w:ascii="Tahoma" w:hAnsi="Tahoma" w:cs="Tahoma"/>
                <w:color w:val="365F91" w:themeColor="accent1" w:themeShade="BF"/>
                <w:sz w:val="16"/>
                <w:szCs w:val="16"/>
              </w:rPr>
              <w:t>Data</w:t>
            </w:r>
            <w:r w:rsidR="004A7A65" w:rsidRPr="0065512C">
              <w:rPr>
                <w:rFonts w:ascii="Tahoma" w:hAnsi="Tahoma" w:cs="Tahoma"/>
                <w:color w:val="365F91" w:themeColor="accent1" w:themeShade="BF"/>
                <w:sz w:val="16"/>
                <w:szCs w:val="16"/>
              </w:rPr>
              <w:t xml:space="preserve"> </w:t>
            </w:r>
            <w:r w:rsidR="00691756" w:rsidRPr="0065512C">
              <w:rPr>
                <w:rFonts w:ascii="Tahoma" w:hAnsi="Tahoma" w:cs="Tahoma"/>
                <w:color w:val="365F91" w:themeColor="accent1" w:themeShade="BF"/>
                <w:sz w:val="16"/>
                <w:szCs w:val="16"/>
              </w:rPr>
              <w:t>Management</w:t>
            </w:r>
          </w:p>
        </w:tc>
        <w:tc>
          <w:tcPr>
            <w:tcW w:w="9089" w:type="dxa"/>
            <w:vAlign w:val="center"/>
          </w:tcPr>
          <w:p w14:paraId="3F8E9592" w14:textId="4AA3D67A" w:rsidR="007168AC" w:rsidRPr="0065512C" w:rsidRDefault="00A00253" w:rsidP="004A7A65">
            <w:pPr>
              <w:widowControl/>
              <w:autoSpaceDE/>
              <w:spacing w:after="60"/>
              <w:rPr>
                <w:rFonts w:ascii="Tahoma" w:hAnsi="Tahoma" w:cs="Tahoma"/>
                <w:b/>
                <w:sz w:val="16"/>
                <w:szCs w:val="16"/>
              </w:rPr>
            </w:pPr>
            <w:sdt>
              <w:sdtPr>
                <w:rPr>
                  <w:rFonts w:ascii="Tahoma" w:hAnsi="Tahoma" w:cs="Arial"/>
                  <w:b/>
                  <w:sz w:val="20"/>
                  <w:szCs w:val="20"/>
                </w:rPr>
                <w:id w:val="1592205721"/>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5A2FF3" w:rsidRPr="0065512C">
              <w:rPr>
                <w:rFonts w:ascii="Tahoma" w:hAnsi="Tahoma" w:cs="Tahoma"/>
                <w:sz w:val="16"/>
                <w:szCs w:val="16"/>
              </w:rPr>
              <w:t xml:space="preserve">Veri tabanları sistemleri (oracle, ms sql, ibm db 2 gibi ) </w:t>
            </w:r>
            <w:r w:rsidR="004A7A65" w:rsidRPr="0065512C">
              <w:rPr>
                <w:rFonts w:ascii="Tahoma" w:hAnsi="Tahoma" w:cs="Tahoma"/>
                <w:sz w:val="16"/>
                <w:szCs w:val="16"/>
              </w:rPr>
              <w:t xml:space="preserve">&amp; </w:t>
            </w:r>
            <w:r w:rsidR="00061DF2" w:rsidRPr="0065512C">
              <w:rPr>
                <w:rFonts w:ascii="Tahoma" w:hAnsi="Tahoma" w:cs="Tahoma"/>
                <w:color w:val="365F91" w:themeColor="accent1" w:themeShade="BF"/>
                <w:sz w:val="16"/>
                <w:szCs w:val="16"/>
              </w:rPr>
              <w:t>Database systems</w:t>
            </w:r>
            <w:r w:rsidR="004A776C" w:rsidRPr="0065512C">
              <w:rPr>
                <w:rFonts w:ascii="Tahoma" w:hAnsi="Tahoma" w:cs="Tahoma"/>
                <w:color w:val="365F91" w:themeColor="accent1" w:themeShade="BF"/>
                <w:sz w:val="16"/>
                <w:szCs w:val="16"/>
              </w:rPr>
              <w:t xml:space="preserve"> </w:t>
            </w:r>
            <w:r w:rsidR="00EA5317" w:rsidRPr="0065512C">
              <w:rPr>
                <w:rFonts w:ascii="Tahoma" w:hAnsi="Tahoma" w:cs="Tahoma"/>
                <w:color w:val="365F91" w:themeColor="accent1" w:themeShade="BF"/>
                <w:sz w:val="16"/>
                <w:szCs w:val="16"/>
              </w:rPr>
              <w:t>(oracle, ms sql, ibm db 2</w:t>
            </w:r>
            <w:r w:rsidR="004A776C" w:rsidRPr="0065512C">
              <w:rPr>
                <w:rFonts w:ascii="Tahoma" w:hAnsi="Tahoma" w:cs="Tahoma"/>
                <w:color w:val="365F91" w:themeColor="accent1" w:themeShade="BF"/>
                <w:sz w:val="16"/>
                <w:szCs w:val="16"/>
              </w:rPr>
              <w:t xml:space="preserve"> )</w:t>
            </w:r>
            <w:r w:rsidR="007168AC" w:rsidRPr="0065512C">
              <w:rPr>
                <w:rFonts w:ascii="Tahoma" w:hAnsi="Tahoma" w:cs="Tahoma"/>
                <w:sz w:val="16"/>
                <w:szCs w:val="16"/>
              </w:rPr>
              <w:tab/>
            </w:r>
          </w:p>
          <w:p w14:paraId="5C0CD2CF" w14:textId="5A7251F7" w:rsidR="004A776C" w:rsidRPr="0065512C" w:rsidRDefault="00A00253" w:rsidP="004A7A65">
            <w:pPr>
              <w:widowControl/>
              <w:autoSpaceDE/>
              <w:spacing w:after="60"/>
              <w:rPr>
                <w:rFonts w:ascii="Tahoma" w:hAnsi="Tahoma" w:cs="Tahoma"/>
                <w:b/>
                <w:sz w:val="16"/>
                <w:szCs w:val="16"/>
              </w:rPr>
            </w:pPr>
            <w:sdt>
              <w:sdtPr>
                <w:rPr>
                  <w:rFonts w:ascii="Tahoma" w:hAnsi="Tahoma" w:cs="Arial"/>
                  <w:b/>
                  <w:sz w:val="20"/>
                  <w:szCs w:val="20"/>
                </w:rPr>
                <w:id w:val="1789457826"/>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5A2FF3" w:rsidRPr="0065512C">
              <w:rPr>
                <w:rFonts w:ascii="Tahoma" w:hAnsi="Tahoma" w:cs="Tahoma"/>
                <w:sz w:val="16"/>
                <w:szCs w:val="16"/>
              </w:rPr>
              <w:t xml:space="preserve">Veri yönetimi teknikleri (Büyük veri, veri madenciliği, İş zekası) </w:t>
            </w:r>
            <w:r w:rsidR="004A7A65" w:rsidRPr="0065512C">
              <w:rPr>
                <w:rFonts w:ascii="Tahoma" w:hAnsi="Tahoma" w:cs="Tahoma"/>
                <w:sz w:val="16"/>
                <w:szCs w:val="16"/>
              </w:rPr>
              <w:t xml:space="preserve">&amp; </w:t>
            </w:r>
            <w:r w:rsidR="00EA5317" w:rsidRPr="0065512C">
              <w:rPr>
                <w:rFonts w:ascii="Tahoma" w:hAnsi="Tahoma" w:cs="Tahoma"/>
                <w:color w:val="365F91" w:themeColor="accent1" w:themeShade="BF"/>
                <w:sz w:val="16"/>
                <w:szCs w:val="16"/>
              </w:rPr>
              <w:t>Data management techniques (Big data, data mining, Business intelligence)</w:t>
            </w:r>
          </w:p>
        </w:tc>
      </w:tr>
      <w:tr w:rsidR="007168AC" w:rsidRPr="0065512C" w14:paraId="6258007F" w14:textId="77777777" w:rsidTr="004F449B">
        <w:tc>
          <w:tcPr>
            <w:tcW w:w="1331" w:type="dxa"/>
            <w:shd w:val="clear" w:color="auto" w:fill="F2F2F2" w:themeFill="background1" w:themeFillShade="F2"/>
            <w:vAlign w:val="center"/>
          </w:tcPr>
          <w:p w14:paraId="6CD940C3" w14:textId="0FC4BE7A" w:rsidR="007168AC" w:rsidRPr="0065512C" w:rsidRDefault="005A2FF3" w:rsidP="000E6A53">
            <w:pPr>
              <w:widowControl/>
              <w:autoSpaceDE/>
              <w:jc w:val="both"/>
              <w:rPr>
                <w:rFonts w:ascii="Tahoma" w:hAnsi="Tahoma" w:cs="Tahoma"/>
                <w:sz w:val="16"/>
                <w:szCs w:val="16"/>
              </w:rPr>
            </w:pPr>
            <w:r w:rsidRPr="0065512C">
              <w:rPr>
                <w:rFonts w:ascii="Tahoma" w:hAnsi="Tahoma" w:cs="Tahoma"/>
                <w:sz w:val="16"/>
                <w:szCs w:val="16"/>
              </w:rPr>
              <w:t xml:space="preserve">Hizmet Yönetimi </w:t>
            </w:r>
            <w:r w:rsidR="004A7A65" w:rsidRPr="0065512C">
              <w:rPr>
                <w:rFonts w:ascii="Tahoma" w:hAnsi="Tahoma" w:cs="Tahoma"/>
                <w:sz w:val="16"/>
                <w:szCs w:val="16"/>
              </w:rPr>
              <w:t xml:space="preserve">&amp; </w:t>
            </w:r>
            <w:r w:rsidR="00691756" w:rsidRPr="0065512C">
              <w:rPr>
                <w:rFonts w:ascii="Tahoma" w:hAnsi="Tahoma" w:cs="Tahoma"/>
                <w:color w:val="365F91" w:themeColor="accent1" w:themeShade="BF"/>
                <w:sz w:val="16"/>
                <w:szCs w:val="16"/>
              </w:rPr>
              <w:t xml:space="preserve">Labor </w:t>
            </w:r>
            <w:r w:rsidR="00691756" w:rsidRPr="0065512C">
              <w:rPr>
                <w:rFonts w:ascii="Tahoma" w:hAnsi="Tahoma" w:cs="Tahoma"/>
                <w:color w:val="365F91" w:themeColor="accent1" w:themeShade="BF"/>
                <w:sz w:val="16"/>
                <w:szCs w:val="16"/>
              </w:rPr>
              <w:br/>
              <w:t>Management</w:t>
            </w:r>
          </w:p>
        </w:tc>
        <w:tc>
          <w:tcPr>
            <w:tcW w:w="9089" w:type="dxa"/>
            <w:vAlign w:val="center"/>
          </w:tcPr>
          <w:p w14:paraId="65966675" w14:textId="1B347F37" w:rsidR="007168AC" w:rsidRPr="0065512C" w:rsidRDefault="00A00253" w:rsidP="004A7A65">
            <w:pPr>
              <w:widowControl/>
              <w:autoSpaceDE/>
              <w:spacing w:after="60"/>
              <w:rPr>
                <w:rFonts w:ascii="Tahoma" w:hAnsi="Tahoma" w:cs="Tahoma"/>
                <w:b/>
                <w:color w:val="365F91" w:themeColor="accent1" w:themeShade="BF"/>
                <w:sz w:val="16"/>
                <w:szCs w:val="16"/>
              </w:rPr>
            </w:pPr>
            <w:sdt>
              <w:sdtPr>
                <w:rPr>
                  <w:rFonts w:ascii="Tahoma" w:hAnsi="Tahoma" w:cs="Arial"/>
                  <w:b/>
                  <w:sz w:val="20"/>
                  <w:szCs w:val="20"/>
                </w:rPr>
                <w:id w:val="661045170"/>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5A2FF3" w:rsidRPr="0065512C">
              <w:rPr>
                <w:rFonts w:ascii="Tahoma" w:hAnsi="Tahoma" w:cs="Tahoma"/>
                <w:sz w:val="16"/>
                <w:szCs w:val="16"/>
              </w:rPr>
              <w:t xml:space="preserve">E-fatura </w:t>
            </w:r>
            <w:r w:rsidR="004A7A65" w:rsidRPr="0065512C">
              <w:rPr>
                <w:rFonts w:ascii="Tahoma" w:hAnsi="Tahoma" w:cs="Tahoma"/>
                <w:sz w:val="16"/>
                <w:szCs w:val="16"/>
              </w:rPr>
              <w:t>&amp;</w:t>
            </w:r>
            <w:r w:rsidR="005A2FF3" w:rsidRPr="0065512C">
              <w:rPr>
                <w:rFonts w:ascii="Tahoma" w:hAnsi="Tahoma" w:cs="Tahoma"/>
                <w:sz w:val="16"/>
                <w:szCs w:val="16"/>
              </w:rPr>
              <w:t xml:space="preserve"> </w:t>
            </w:r>
            <w:r w:rsidR="00EA5317" w:rsidRPr="0065512C">
              <w:rPr>
                <w:rFonts w:ascii="Tahoma" w:hAnsi="Tahoma" w:cs="Tahoma"/>
                <w:color w:val="365F91" w:themeColor="accent1" w:themeShade="BF"/>
                <w:sz w:val="16"/>
                <w:szCs w:val="16"/>
              </w:rPr>
              <w:t>E-billing</w:t>
            </w:r>
            <w:r w:rsidR="004A7A65" w:rsidRPr="0065512C">
              <w:rPr>
                <w:rFonts w:ascii="Tahoma" w:hAnsi="Tahoma" w:cs="Tahoma"/>
                <w:sz w:val="16"/>
                <w:szCs w:val="16"/>
              </w:rPr>
              <w:tab/>
            </w:r>
            <w:sdt>
              <w:sdtPr>
                <w:rPr>
                  <w:rFonts w:ascii="Tahoma" w:hAnsi="Tahoma" w:cs="Arial"/>
                  <w:b/>
                  <w:sz w:val="20"/>
                  <w:szCs w:val="20"/>
                </w:rPr>
                <w:id w:val="591358074"/>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5A2FF3" w:rsidRPr="0065512C">
              <w:rPr>
                <w:rFonts w:ascii="Tahoma" w:hAnsi="Tahoma" w:cs="Tahoma"/>
                <w:sz w:val="16"/>
                <w:szCs w:val="16"/>
              </w:rPr>
              <w:t xml:space="preserve">E-arşiv </w:t>
            </w:r>
            <w:r w:rsidR="004A7A65" w:rsidRPr="0065512C">
              <w:rPr>
                <w:rFonts w:ascii="Tahoma" w:hAnsi="Tahoma" w:cs="Tahoma"/>
                <w:sz w:val="16"/>
                <w:szCs w:val="16"/>
              </w:rPr>
              <w:t xml:space="preserve">&amp; </w:t>
            </w:r>
            <w:r w:rsidR="00EA5317" w:rsidRPr="0065512C">
              <w:rPr>
                <w:rFonts w:ascii="Tahoma" w:hAnsi="Tahoma" w:cs="Tahoma"/>
                <w:color w:val="365F91" w:themeColor="accent1" w:themeShade="BF"/>
                <w:sz w:val="16"/>
                <w:szCs w:val="16"/>
              </w:rPr>
              <w:t>E-Archive</w:t>
            </w:r>
            <w:r w:rsidR="007168AC" w:rsidRPr="0065512C">
              <w:rPr>
                <w:rFonts w:ascii="Tahoma" w:hAnsi="Tahoma" w:cs="Tahoma"/>
                <w:sz w:val="16"/>
                <w:szCs w:val="16"/>
              </w:rPr>
              <w:tab/>
            </w:r>
            <w:sdt>
              <w:sdtPr>
                <w:rPr>
                  <w:rFonts w:ascii="Tahoma" w:hAnsi="Tahoma" w:cs="Arial"/>
                  <w:b/>
                  <w:sz w:val="20"/>
                  <w:szCs w:val="20"/>
                </w:rPr>
                <w:id w:val="204837123"/>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3106A5" w:rsidRPr="0065512C">
              <w:rPr>
                <w:rFonts w:ascii="Tahoma" w:hAnsi="Tahoma" w:cs="Tahoma"/>
                <w:sz w:val="16"/>
                <w:szCs w:val="16"/>
              </w:rPr>
              <w:t xml:space="preserve">E-defter </w:t>
            </w:r>
            <w:r w:rsidR="004A7A65" w:rsidRPr="0065512C">
              <w:rPr>
                <w:rFonts w:ascii="Tahoma" w:hAnsi="Tahoma" w:cs="Tahoma"/>
                <w:sz w:val="16"/>
                <w:szCs w:val="16"/>
              </w:rPr>
              <w:t>&amp;</w:t>
            </w:r>
            <w:r w:rsidR="003106A5" w:rsidRPr="0065512C">
              <w:rPr>
                <w:rFonts w:ascii="Tahoma" w:hAnsi="Tahoma" w:cs="Tahoma"/>
                <w:sz w:val="16"/>
                <w:szCs w:val="16"/>
              </w:rPr>
              <w:t xml:space="preserve"> </w:t>
            </w:r>
            <w:r w:rsidR="00EA5317" w:rsidRPr="0065512C">
              <w:rPr>
                <w:rFonts w:ascii="Tahoma" w:hAnsi="Tahoma" w:cs="Tahoma"/>
                <w:color w:val="365F91" w:themeColor="accent1" w:themeShade="BF"/>
                <w:sz w:val="16"/>
                <w:szCs w:val="16"/>
              </w:rPr>
              <w:t>E-Notebook</w:t>
            </w:r>
            <w:r w:rsidR="007168AC" w:rsidRPr="0065512C">
              <w:rPr>
                <w:rFonts w:ascii="Tahoma" w:hAnsi="Tahoma" w:cs="Tahoma"/>
                <w:sz w:val="16"/>
                <w:szCs w:val="16"/>
              </w:rPr>
              <w:tab/>
            </w:r>
            <w:sdt>
              <w:sdtPr>
                <w:rPr>
                  <w:rFonts w:ascii="Tahoma" w:hAnsi="Tahoma" w:cs="Arial"/>
                  <w:b/>
                  <w:sz w:val="20"/>
                  <w:szCs w:val="20"/>
                </w:rPr>
                <w:id w:val="1402492606"/>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3106A5" w:rsidRPr="0065512C">
              <w:rPr>
                <w:rFonts w:ascii="Tahoma" w:hAnsi="Tahoma" w:cs="Tahoma"/>
                <w:sz w:val="16"/>
                <w:szCs w:val="16"/>
              </w:rPr>
              <w:t>Elektronik</w:t>
            </w:r>
            <w:r w:rsidR="004A7A65" w:rsidRPr="0065512C">
              <w:rPr>
                <w:rFonts w:ascii="Tahoma" w:hAnsi="Tahoma" w:cs="Tahoma"/>
                <w:sz w:val="16"/>
                <w:szCs w:val="16"/>
              </w:rPr>
              <w:t xml:space="preserve"> </w:t>
            </w:r>
            <w:r w:rsidR="003106A5" w:rsidRPr="0065512C">
              <w:rPr>
                <w:rFonts w:ascii="Tahoma" w:hAnsi="Tahoma" w:cs="Tahoma"/>
                <w:sz w:val="16"/>
                <w:szCs w:val="16"/>
              </w:rPr>
              <w:t xml:space="preserve">Ticaret (Online ödeme sistemleri) </w:t>
            </w:r>
            <w:r w:rsidR="004A7A65" w:rsidRPr="0065512C">
              <w:rPr>
                <w:rFonts w:ascii="Tahoma" w:hAnsi="Tahoma" w:cs="Tahoma"/>
                <w:sz w:val="16"/>
                <w:szCs w:val="16"/>
              </w:rPr>
              <w:t xml:space="preserve">&amp; </w:t>
            </w:r>
            <w:r w:rsidR="00EA5317" w:rsidRPr="0065512C">
              <w:rPr>
                <w:rFonts w:ascii="Tahoma" w:hAnsi="Tahoma" w:cs="Tahoma"/>
                <w:color w:val="365F91" w:themeColor="accent1" w:themeShade="BF"/>
                <w:sz w:val="16"/>
                <w:szCs w:val="16"/>
              </w:rPr>
              <w:t>Electronic trade</w:t>
            </w:r>
            <w:r w:rsidR="007168AC" w:rsidRPr="0065512C">
              <w:rPr>
                <w:rFonts w:ascii="Tahoma" w:hAnsi="Tahoma" w:cs="Tahoma"/>
                <w:color w:val="365F91" w:themeColor="accent1" w:themeShade="BF"/>
                <w:sz w:val="16"/>
                <w:szCs w:val="16"/>
              </w:rPr>
              <w:t xml:space="preserve"> (</w:t>
            </w:r>
            <w:r w:rsidR="00EA5317" w:rsidRPr="0065512C">
              <w:rPr>
                <w:rFonts w:ascii="Tahoma" w:hAnsi="Tahoma" w:cs="Tahoma"/>
                <w:color w:val="365F91" w:themeColor="accent1" w:themeShade="BF"/>
                <w:sz w:val="16"/>
                <w:szCs w:val="16"/>
              </w:rPr>
              <w:t>Online payment systems</w:t>
            </w:r>
            <w:r w:rsidR="007168AC" w:rsidRPr="0065512C">
              <w:rPr>
                <w:rFonts w:ascii="Tahoma" w:hAnsi="Tahoma" w:cs="Tahoma"/>
                <w:color w:val="365F91" w:themeColor="accent1" w:themeShade="BF"/>
                <w:sz w:val="16"/>
                <w:szCs w:val="16"/>
              </w:rPr>
              <w:t>)</w:t>
            </w:r>
          </w:p>
          <w:p w14:paraId="55E58CD1" w14:textId="6BBDF1B7" w:rsidR="007168AC" w:rsidRPr="0065512C" w:rsidRDefault="00A00253" w:rsidP="004A7A65">
            <w:pPr>
              <w:widowControl/>
              <w:autoSpaceDE/>
              <w:spacing w:after="60"/>
              <w:rPr>
                <w:rFonts w:ascii="Tahoma" w:hAnsi="Tahoma" w:cs="Tahoma"/>
                <w:b/>
                <w:bCs/>
                <w:sz w:val="16"/>
                <w:szCs w:val="16"/>
              </w:rPr>
            </w:pPr>
            <w:sdt>
              <w:sdtPr>
                <w:rPr>
                  <w:rFonts w:ascii="Tahoma" w:hAnsi="Tahoma" w:cs="Arial"/>
                  <w:b/>
                  <w:sz w:val="20"/>
                  <w:szCs w:val="20"/>
                </w:rPr>
                <w:id w:val="1566068639"/>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3106A5" w:rsidRPr="0065512C">
              <w:rPr>
                <w:rFonts w:ascii="Tahoma" w:hAnsi="Tahoma" w:cs="Tahoma"/>
                <w:sz w:val="16"/>
                <w:szCs w:val="16"/>
              </w:rPr>
              <w:t xml:space="preserve">IT Hizmet Yönetimi </w:t>
            </w:r>
            <w:r w:rsidR="004A7A65" w:rsidRPr="0065512C">
              <w:rPr>
                <w:rFonts w:ascii="Tahoma" w:hAnsi="Tahoma" w:cs="Tahoma"/>
                <w:sz w:val="16"/>
                <w:szCs w:val="16"/>
              </w:rPr>
              <w:t xml:space="preserve">&amp; </w:t>
            </w:r>
            <w:r w:rsidR="00EA5317" w:rsidRPr="0065512C">
              <w:rPr>
                <w:rFonts w:ascii="Tahoma" w:hAnsi="Tahoma" w:cs="Tahoma"/>
                <w:color w:val="365F91" w:themeColor="accent1" w:themeShade="BF"/>
                <w:sz w:val="16"/>
                <w:szCs w:val="16"/>
              </w:rPr>
              <w:t>IT service management</w:t>
            </w:r>
            <w:r w:rsidR="007168AC" w:rsidRPr="0065512C">
              <w:rPr>
                <w:rFonts w:ascii="Tahoma" w:hAnsi="Tahoma" w:cs="Tahoma"/>
                <w:sz w:val="16"/>
                <w:szCs w:val="16"/>
              </w:rPr>
              <w:tab/>
            </w:r>
            <w:sdt>
              <w:sdtPr>
                <w:rPr>
                  <w:rFonts w:ascii="Tahoma" w:hAnsi="Tahoma" w:cs="Arial"/>
                  <w:b/>
                  <w:sz w:val="20"/>
                  <w:szCs w:val="20"/>
                </w:rPr>
                <w:id w:val="-245953681"/>
                <w14:checkbox>
                  <w14:checked w14:val="0"/>
                  <w14:checkedState w14:val="2612" w14:font="MS Gothic"/>
                  <w14:uncheckedState w14:val="2610" w14:font="MS Gothic"/>
                </w14:checkbox>
              </w:sdtPr>
              <w:sdtEndPr/>
              <w:sdtContent>
                <w:r w:rsidR="008B71E0" w:rsidRPr="00DB749E">
                  <w:rPr>
                    <w:rFonts w:ascii="Segoe UI Symbol" w:eastAsia="MS Gothic" w:hAnsi="Segoe UI Symbol" w:cs="Segoe UI Symbol"/>
                    <w:sz w:val="20"/>
                    <w:szCs w:val="20"/>
                  </w:rPr>
                  <w:t>☐</w:t>
                </w:r>
              </w:sdtContent>
            </w:sdt>
            <w:r w:rsidR="008B71E0" w:rsidRPr="0065512C">
              <w:rPr>
                <w:rFonts w:ascii="Tahoma" w:hAnsi="Tahoma" w:cs="Tahoma"/>
                <w:sz w:val="16"/>
                <w:szCs w:val="16"/>
              </w:rPr>
              <w:t xml:space="preserve"> </w:t>
            </w:r>
            <w:r w:rsidR="003106A5" w:rsidRPr="0065512C">
              <w:rPr>
                <w:rFonts w:ascii="Tahoma" w:hAnsi="Tahoma" w:cs="Tahoma"/>
                <w:sz w:val="16"/>
                <w:szCs w:val="16"/>
              </w:rPr>
              <w:t>E-imza</w:t>
            </w:r>
            <w:r w:rsidR="007168AC" w:rsidRPr="0065512C">
              <w:rPr>
                <w:rFonts w:ascii="Tahoma" w:hAnsi="Tahoma" w:cs="Tahoma"/>
                <w:sz w:val="16"/>
                <w:szCs w:val="16"/>
              </w:rPr>
              <w:t xml:space="preserve"> </w:t>
            </w:r>
            <w:r w:rsidR="004A7A65" w:rsidRPr="0065512C">
              <w:rPr>
                <w:rFonts w:ascii="Tahoma" w:hAnsi="Tahoma" w:cs="Tahoma"/>
                <w:sz w:val="16"/>
                <w:szCs w:val="16"/>
              </w:rPr>
              <w:t xml:space="preserve">&amp; </w:t>
            </w:r>
            <w:r w:rsidR="00EA5317" w:rsidRPr="0065512C">
              <w:rPr>
                <w:rFonts w:ascii="Tahoma" w:hAnsi="Tahoma" w:cs="Tahoma"/>
                <w:color w:val="365F91" w:themeColor="accent1" w:themeShade="BF"/>
                <w:sz w:val="16"/>
                <w:szCs w:val="16"/>
              </w:rPr>
              <w:t>E-Sıgnature</w:t>
            </w:r>
          </w:p>
        </w:tc>
      </w:tr>
      <w:tr w:rsidR="007168AC" w:rsidRPr="0065512C" w14:paraId="5E981EC2" w14:textId="77777777" w:rsidTr="004F449B">
        <w:trPr>
          <w:trHeight w:val="585"/>
        </w:trPr>
        <w:tc>
          <w:tcPr>
            <w:tcW w:w="1331" w:type="dxa"/>
            <w:shd w:val="clear" w:color="auto" w:fill="F2F2F2" w:themeFill="background1" w:themeFillShade="F2"/>
            <w:vAlign w:val="center"/>
          </w:tcPr>
          <w:p w14:paraId="4DB10BD1" w14:textId="77777777" w:rsidR="003106A5" w:rsidRPr="0065512C" w:rsidRDefault="003106A5" w:rsidP="000E6A53">
            <w:pPr>
              <w:widowControl/>
              <w:autoSpaceDE/>
              <w:jc w:val="both"/>
              <w:rPr>
                <w:rFonts w:ascii="Tahoma" w:hAnsi="Tahoma" w:cs="Tahoma"/>
                <w:sz w:val="16"/>
                <w:szCs w:val="16"/>
              </w:rPr>
            </w:pPr>
            <w:r w:rsidRPr="0065512C">
              <w:rPr>
                <w:rFonts w:ascii="Tahoma" w:hAnsi="Tahoma" w:cs="Tahoma"/>
                <w:sz w:val="16"/>
                <w:szCs w:val="16"/>
              </w:rPr>
              <w:t xml:space="preserve">Diğer </w:t>
            </w:r>
          </w:p>
          <w:p w14:paraId="6517E86B" w14:textId="5F4AA537" w:rsidR="007168AC" w:rsidRPr="0065512C" w:rsidRDefault="00691756" w:rsidP="000E6A53">
            <w:pPr>
              <w:widowControl/>
              <w:autoSpaceDE/>
              <w:jc w:val="both"/>
              <w:rPr>
                <w:rFonts w:ascii="Tahoma" w:hAnsi="Tahoma" w:cs="Tahoma"/>
                <w:b/>
                <w:bCs/>
                <w:sz w:val="16"/>
                <w:szCs w:val="16"/>
              </w:rPr>
            </w:pPr>
            <w:r w:rsidRPr="0065512C">
              <w:rPr>
                <w:rFonts w:ascii="Tahoma" w:hAnsi="Tahoma" w:cs="Tahoma"/>
                <w:color w:val="365F91" w:themeColor="accent1" w:themeShade="BF"/>
                <w:sz w:val="16"/>
                <w:szCs w:val="16"/>
              </w:rPr>
              <w:t>Other</w:t>
            </w:r>
          </w:p>
        </w:tc>
        <w:tc>
          <w:tcPr>
            <w:tcW w:w="9089" w:type="dxa"/>
            <w:vAlign w:val="center"/>
          </w:tcPr>
          <w:p w14:paraId="613C3A5E" w14:textId="77777777" w:rsidR="007168AC" w:rsidRPr="0065512C" w:rsidRDefault="007168AC" w:rsidP="007168AC">
            <w:pPr>
              <w:widowControl/>
              <w:autoSpaceDE/>
              <w:spacing w:after="60"/>
              <w:jc w:val="both"/>
              <w:rPr>
                <w:rFonts w:ascii="Tahoma" w:hAnsi="Tahoma" w:cs="Tahoma"/>
                <w:b/>
                <w:bCs/>
                <w:sz w:val="16"/>
                <w:szCs w:val="16"/>
              </w:rPr>
            </w:pPr>
            <w:r w:rsidRPr="0065512C">
              <w:rPr>
                <w:rFonts w:ascii="Tahoma" w:hAnsi="Tahoma" w:cs="Tahoma"/>
                <w:sz w:val="16"/>
                <w:szCs w:val="16"/>
              </w:rPr>
              <w:t>…………………………………………………..</w:t>
            </w:r>
          </w:p>
        </w:tc>
      </w:tr>
    </w:tbl>
    <w:p w14:paraId="0CE0E6ED" w14:textId="77777777" w:rsidR="006A6209" w:rsidRPr="0065512C" w:rsidRDefault="006A6209" w:rsidP="00025050">
      <w:pPr>
        <w:tabs>
          <w:tab w:val="left" w:pos="-720"/>
          <w:tab w:val="center" w:pos="4819"/>
        </w:tabs>
        <w:rPr>
          <w:rFonts w:eastAsia="GulimChe"/>
          <w:sz w:val="18"/>
          <w:szCs w:val="18"/>
          <w:highlight w:val="yellow"/>
        </w:rPr>
      </w:pPr>
    </w:p>
    <w:tbl>
      <w:tblPr>
        <w:tblW w:w="0" w:type="auto"/>
        <w:tblLook w:val="04A0" w:firstRow="1" w:lastRow="0" w:firstColumn="1" w:lastColumn="0" w:noHBand="0" w:noVBand="1"/>
      </w:tblPr>
      <w:tblGrid>
        <w:gridCol w:w="5172"/>
        <w:gridCol w:w="5172"/>
      </w:tblGrid>
      <w:tr w:rsidR="004F449B" w:rsidRPr="0065512C" w14:paraId="351D4247" w14:textId="77777777" w:rsidTr="004F449B">
        <w:tc>
          <w:tcPr>
            <w:tcW w:w="5172" w:type="dxa"/>
            <w:shd w:val="clear" w:color="auto" w:fill="auto"/>
          </w:tcPr>
          <w:p w14:paraId="55444706" w14:textId="7A859710" w:rsidR="004F449B" w:rsidRPr="0065512C" w:rsidRDefault="00EB2753" w:rsidP="00140FF6">
            <w:pPr>
              <w:pStyle w:val="a"/>
              <w:jc w:val="center"/>
              <w:rPr>
                <w:rFonts w:ascii="Tahoma" w:hAnsi="Tahoma" w:cs="Tahoma"/>
                <w:bCs w:val="0"/>
                <w:sz w:val="16"/>
                <w:szCs w:val="16"/>
                <w:lang w:val="tr-TR"/>
              </w:rPr>
            </w:pPr>
            <w:r w:rsidRPr="0065512C">
              <w:rPr>
                <w:rFonts w:ascii="Tahoma" w:hAnsi="Tahoma" w:cs="Tahoma"/>
                <w:bCs w:val="0"/>
                <w:sz w:val="16"/>
                <w:szCs w:val="16"/>
                <w:u w:val="single"/>
                <w:lang w:val="tr-TR"/>
              </w:rPr>
              <w:t>Firma Temsilcisi</w:t>
            </w:r>
            <w:r w:rsidR="000A6423" w:rsidRPr="0065512C">
              <w:rPr>
                <w:rFonts w:ascii="Tahoma" w:hAnsi="Tahoma" w:cs="Tahoma"/>
                <w:bCs w:val="0"/>
                <w:sz w:val="16"/>
                <w:szCs w:val="16"/>
                <w:u w:val="single"/>
                <w:lang w:val="tr-TR"/>
              </w:rPr>
              <w:t xml:space="preserve"> Adı / Soyadı / Unvan</w:t>
            </w:r>
          </w:p>
          <w:p w14:paraId="37658433" w14:textId="1FFB623E" w:rsidR="004F449B" w:rsidRPr="0065512C" w:rsidRDefault="00EB2753" w:rsidP="00140FF6">
            <w:pPr>
              <w:jc w:val="center"/>
              <w:rPr>
                <w:rFonts w:ascii="Tahoma" w:hAnsi="Tahoma" w:cs="Tahoma"/>
                <w:b/>
                <w:color w:val="2F5496"/>
                <w:sz w:val="16"/>
                <w:szCs w:val="16"/>
              </w:rPr>
            </w:pPr>
            <w:r w:rsidRPr="0065512C">
              <w:rPr>
                <w:rFonts w:ascii="Tahoma" w:hAnsi="Tahoma" w:cs="Tahoma"/>
                <w:b/>
                <w:color w:val="2F5496"/>
                <w:sz w:val="16"/>
                <w:szCs w:val="16"/>
              </w:rPr>
              <w:t xml:space="preserve">Company Representative </w:t>
            </w:r>
            <w:r w:rsidR="000A6423" w:rsidRPr="0065512C">
              <w:rPr>
                <w:rFonts w:ascii="Tahoma" w:hAnsi="Tahoma" w:cs="Tahoma"/>
                <w:b/>
                <w:color w:val="2F5496"/>
                <w:sz w:val="16"/>
                <w:szCs w:val="16"/>
              </w:rPr>
              <w:t>Name / Surname / Tıtle</w:t>
            </w:r>
          </w:p>
          <w:p w14:paraId="4C8D7C42" w14:textId="77777777" w:rsidR="004F449B" w:rsidRPr="0065512C" w:rsidRDefault="004F449B" w:rsidP="00140FF6">
            <w:pPr>
              <w:pStyle w:val="a"/>
              <w:jc w:val="center"/>
              <w:rPr>
                <w:rFonts w:ascii="Tahoma" w:hAnsi="Tahoma" w:cs="Tahoma"/>
                <w:sz w:val="16"/>
                <w:szCs w:val="16"/>
              </w:rPr>
            </w:pPr>
          </w:p>
        </w:tc>
        <w:tc>
          <w:tcPr>
            <w:tcW w:w="5172" w:type="dxa"/>
            <w:shd w:val="clear" w:color="auto" w:fill="auto"/>
          </w:tcPr>
          <w:p w14:paraId="6AE4C0BF" w14:textId="42C2FA76" w:rsidR="004F449B" w:rsidRPr="0065512C" w:rsidRDefault="000A6423" w:rsidP="00140FF6">
            <w:pPr>
              <w:pStyle w:val="a"/>
              <w:jc w:val="center"/>
              <w:rPr>
                <w:rFonts w:ascii="Tahoma" w:hAnsi="Tahoma" w:cs="Tahoma"/>
                <w:bCs w:val="0"/>
                <w:sz w:val="16"/>
                <w:szCs w:val="16"/>
                <w:lang w:val="tr-TR"/>
              </w:rPr>
            </w:pPr>
            <w:r w:rsidRPr="0065512C">
              <w:rPr>
                <w:rFonts w:ascii="Tahoma" w:hAnsi="Tahoma" w:cs="Tahoma"/>
                <w:bCs w:val="0"/>
                <w:sz w:val="16"/>
                <w:szCs w:val="16"/>
                <w:u w:val="single"/>
                <w:lang w:val="tr-TR"/>
              </w:rPr>
              <w:t>Tarih / İmza / Kaşe</w:t>
            </w:r>
            <w:r w:rsidRPr="0065512C">
              <w:rPr>
                <w:rFonts w:ascii="Tahoma" w:hAnsi="Tahoma" w:cs="Tahoma"/>
                <w:bCs w:val="0"/>
                <w:sz w:val="16"/>
                <w:szCs w:val="16"/>
                <w:lang w:val="tr-TR"/>
              </w:rPr>
              <w:t xml:space="preserve"> </w:t>
            </w:r>
          </w:p>
          <w:p w14:paraId="64C3583E" w14:textId="61346221" w:rsidR="004F449B" w:rsidRPr="0065512C" w:rsidRDefault="000A6423" w:rsidP="00140FF6">
            <w:pPr>
              <w:pStyle w:val="a"/>
              <w:jc w:val="center"/>
              <w:rPr>
                <w:rFonts w:ascii="Tahoma" w:hAnsi="Tahoma" w:cs="Tahoma"/>
                <w:bCs w:val="0"/>
                <w:color w:val="2F5496"/>
                <w:sz w:val="16"/>
                <w:szCs w:val="16"/>
              </w:rPr>
            </w:pPr>
            <w:r w:rsidRPr="0065512C">
              <w:rPr>
                <w:rFonts w:ascii="Tahoma" w:hAnsi="Tahoma" w:cs="Tahoma"/>
                <w:bCs w:val="0"/>
                <w:color w:val="2F5496"/>
                <w:sz w:val="16"/>
                <w:szCs w:val="16"/>
                <w:lang w:val="tr-TR"/>
              </w:rPr>
              <w:t xml:space="preserve">Date / Sıgnature / Stamp                                            </w:t>
            </w:r>
          </w:p>
        </w:tc>
      </w:tr>
    </w:tbl>
    <w:p w14:paraId="6732B9E0" w14:textId="77777777" w:rsidR="003106A5" w:rsidRPr="0065512C" w:rsidRDefault="003106A5" w:rsidP="004F449B">
      <w:pPr>
        <w:rPr>
          <w:bCs/>
          <w:sz w:val="18"/>
          <w:szCs w:val="20"/>
          <w:u w:val="single"/>
        </w:rPr>
      </w:pPr>
    </w:p>
    <w:sectPr w:rsidR="003106A5" w:rsidRPr="0065512C" w:rsidSect="004862B3">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code="9"/>
      <w:pgMar w:top="1701" w:right="851" w:bottom="142" w:left="851" w:header="567" w:footer="555" w:gutter="0"/>
      <w:pgBorders w:offsetFrom="page">
        <w:top w:val="thinThickSmallGap" w:sz="24" w:space="24" w:color="auto"/>
        <w:left w:val="thinThickSmallGap" w:sz="24" w:space="24" w:color="auto"/>
        <w:bottom w:val="thickThinSmallGap" w:sz="24" w:space="24" w:color="auto"/>
        <w:right w:val="thickThinSmallGap" w:sz="24" w:space="24" w:color="auto"/>
      </w:pgBorders>
      <w:cols w:sep="1" w:space="709"/>
      <w:noEndnote/>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CC4380" w14:textId="77777777" w:rsidR="00445B34" w:rsidRDefault="00445B34" w:rsidP="00EE37D1">
      <w:r>
        <w:separator/>
      </w:r>
    </w:p>
  </w:endnote>
  <w:endnote w:type="continuationSeparator" w:id="0">
    <w:p w14:paraId="16F76DEA" w14:textId="77777777" w:rsidR="00445B34" w:rsidRDefault="00445B34" w:rsidP="00EE3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Tahoma">
    <w:panose1 w:val="020B0604030504040204"/>
    <w:charset w:val="A2"/>
    <w:family w:val="swiss"/>
    <w:pitch w:val="variable"/>
    <w:sig w:usb0="E1002EFF" w:usb1="C000605B" w:usb2="00000029" w:usb3="00000000" w:csb0="000101FF" w:csb1="00000000"/>
  </w:font>
  <w:font w:name="Lucida Sans Unicode">
    <w:panose1 w:val="020B0602030504020204"/>
    <w:charset w:val="A2"/>
    <w:family w:val="swiss"/>
    <w:pitch w:val="variable"/>
    <w:sig w:usb0="80000AFF" w:usb1="0000396B" w:usb2="00000000" w:usb3="00000000" w:csb0="000000B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uli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BB890" w14:textId="77777777" w:rsidR="00A00253" w:rsidRDefault="00A0025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0F7E2" w14:textId="5A34F24B" w:rsidR="004F449B" w:rsidRPr="004F449B" w:rsidRDefault="004F449B" w:rsidP="004F449B">
    <w:pPr>
      <w:jc w:val="center"/>
      <w:rPr>
        <w:rFonts w:ascii="Tahoma" w:hAnsi="Tahoma" w:cs="Tahoma"/>
        <w:bCs/>
        <w:color w:val="0D0D0D"/>
        <w:sz w:val="16"/>
        <w:szCs w:val="16"/>
        <w:lang w:val="pt-BR"/>
      </w:rPr>
    </w:pPr>
    <w:r w:rsidRPr="004F449B">
      <w:rPr>
        <w:rFonts w:ascii="Tahoma" w:hAnsi="Tahoma" w:cs="Tahoma"/>
        <w:bCs/>
        <w:color w:val="0D0D0D"/>
        <w:sz w:val="16"/>
        <w:szCs w:val="16"/>
        <w:lang w:val="pt-BR"/>
      </w:rPr>
      <w:t xml:space="preserve">Sayfa </w:t>
    </w:r>
    <w:r w:rsidRPr="004F449B">
      <w:rPr>
        <w:rFonts w:ascii="Tahoma" w:hAnsi="Tahoma" w:cs="Tahoma"/>
        <w:bCs/>
        <w:color w:val="0D0D0D"/>
        <w:sz w:val="16"/>
        <w:szCs w:val="16"/>
        <w:lang w:val="pt-BR"/>
      </w:rPr>
      <w:fldChar w:fldCharType="begin"/>
    </w:r>
    <w:r w:rsidRPr="004F449B">
      <w:rPr>
        <w:rFonts w:ascii="Tahoma" w:hAnsi="Tahoma" w:cs="Tahoma"/>
        <w:bCs/>
        <w:color w:val="0D0D0D"/>
        <w:sz w:val="16"/>
        <w:szCs w:val="16"/>
        <w:lang w:val="pt-BR"/>
      </w:rPr>
      <w:instrText>PAGE  \* Arabic  \* MERGEFORMAT</w:instrText>
    </w:r>
    <w:r w:rsidRPr="004F449B">
      <w:rPr>
        <w:rFonts w:ascii="Tahoma" w:hAnsi="Tahoma" w:cs="Tahoma"/>
        <w:bCs/>
        <w:color w:val="0D0D0D"/>
        <w:sz w:val="16"/>
        <w:szCs w:val="16"/>
        <w:lang w:val="pt-BR"/>
      </w:rPr>
      <w:fldChar w:fldCharType="separate"/>
    </w:r>
    <w:r w:rsidR="00A00253">
      <w:rPr>
        <w:rFonts w:ascii="Tahoma" w:hAnsi="Tahoma" w:cs="Tahoma"/>
        <w:bCs/>
        <w:noProof/>
        <w:color w:val="0D0D0D"/>
        <w:sz w:val="16"/>
        <w:szCs w:val="16"/>
        <w:lang w:val="pt-BR"/>
      </w:rPr>
      <w:t>1</w:t>
    </w:r>
    <w:r w:rsidRPr="004F449B">
      <w:rPr>
        <w:rFonts w:ascii="Tahoma" w:hAnsi="Tahoma" w:cs="Tahoma"/>
        <w:bCs/>
        <w:color w:val="0D0D0D"/>
        <w:sz w:val="16"/>
        <w:szCs w:val="16"/>
        <w:lang w:val="pt-BR"/>
      </w:rPr>
      <w:fldChar w:fldCharType="end"/>
    </w:r>
    <w:r w:rsidRPr="004F449B">
      <w:rPr>
        <w:rFonts w:ascii="Tahoma" w:hAnsi="Tahoma" w:cs="Tahoma"/>
        <w:bCs/>
        <w:color w:val="0D0D0D"/>
        <w:sz w:val="16"/>
        <w:szCs w:val="16"/>
        <w:lang w:val="pt-BR"/>
      </w:rPr>
      <w:t xml:space="preserve"> / </w:t>
    </w:r>
    <w:r w:rsidRPr="004F449B">
      <w:rPr>
        <w:rFonts w:ascii="Tahoma" w:hAnsi="Tahoma" w:cs="Tahoma"/>
        <w:bCs/>
        <w:color w:val="0D0D0D"/>
        <w:sz w:val="16"/>
        <w:szCs w:val="16"/>
        <w:lang w:val="pt-BR"/>
      </w:rPr>
      <w:fldChar w:fldCharType="begin"/>
    </w:r>
    <w:r w:rsidRPr="004F449B">
      <w:rPr>
        <w:rFonts w:ascii="Tahoma" w:hAnsi="Tahoma" w:cs="Tahoma"/>
        <w:bCs/>
        <w:color w:val="0D0D0D"/>
        <w:sz w:val="16"/>
        <w:szCs w:val="16"/>
        <w:lang w:val="pt-BR"/>
      </w:rPr>
      <w:instrText>NUMPAGES  \* Arabic  \* MERGEFORMAT</w:instrText>
    </w:r>
    <w:r w:rsidRPr="004F449B">
      <w:rPr>
        <w:rFonts w:ascii="Tahoma" w:hAnsi="Tahoma" w:cs="Tahoma"/>
        <w:bCs/>
        <w:color w:val="0D0D0D"/>
        <w:sz w:val="16"/>
        <w:szCs w:val="16"/>
        <w:lang w:val="pt-BR"/>
      </w:rPr>
      <w:fldChar w:fldCharType="separate"/>
    </w:r>
    <w:r w:rsidR="00A00253">
      <w:rPr>
        <w:rFonts w:ascii="Tahoma" w:hAnsi="Tahoma" w:cs="Tahoma"/>
        <w:bCs/>
        <w:noProof/>
        <w:color w:val="0D0D0D"/>
        <w:sz w:val="16"/>
        <w:szCs w:val="16"/>
        <w:lang w:val="pt-BR"/>
      </w:rPr>
      <w:t>3</w:t>
    </w:r>
    <w:r w:rsidRPr="004F449B">
      <w:rPr>
        <w:rFonts w:ascii="Tahoma" w:hAnsi="Tahoma" w:cs="Tahoma"/>
        <w:bCs/>
        <w:color w:val="0D0D0D"/>
        <w:sz w:val="16"/>
        <w:szCs w:val="16"/>
        <w:lang w:val="pt-B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87AFC" w14:textId="77777777" w:rsidR="00A00253" w:rsidRDefault="00A0025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C55BA" w14:textId="77777777" w:rsidR="00445B34" w:rsidRDefault="00445B34" w:rsidP="00EE37D1">
      <w:r>
        <w:separator/>
      </w:r>
    </w:p>
  </w:footnote>
  <w:footnote w:type="continuationSeparator" w:id="0">
    <w:p w14:paraId="0604957E" w14:textId="77777777" w:rsidR="00445B34" w:rsidRDefault="00445B34" w:rsidP="00EE37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5464F" w14:textId="77777777" w:rsidR="005A2FF3" w:rsidRDefault="005A2FF3">
    <w:pPr>
      <w:pStyle w:val="stBilgi"/>
    </w:pPr>
  </w:p>
  <w:p w14:paraId="25270A29" w14:textId="77777777" w:rsidR="005A2FF3" w:rsidRDefault="005A2FF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7" w:type="dxa"/>
      <w:tblInd w:w="8" w:type="dxa"/>
      <w:tblLayout w:type="fixed"/>
      <w:tblCellMar>
        <w:left w:w="70" w:type="dxa"/>
        <w:right w:w="70" w:type="dxa"/>
      </w:tblCellMar>
      <w:tblLook w:val="04A0" w:firstRow="1" w:lastRow="0" w:firstColumn="1" w:lastColumn="0" w:noHBand="0" w:noVBand="1"/>
    </w:tblPr>
    <w:tblGrid>
      <w:gridCol w:w="1985"/>
      <w:gridCol w:w="2093"/>
      <w:gridCol w:w="2094"/>
      <w:gridCol w:w="1828"/>
      <w:gridCol w:w="2207"/>
    </w:tblGrid>
    <w:tr w:rsidR="004862B3" w:rsidRPr="002C4DD0" w14:paraId="2B94816A" w14:textId="77777777" w:rsidTr="009206AB">
      <w:trPr>
        <w:cantSplit/>
        <w:trHeight w:val="846"/>
      </w:trPr>
      <w:tc>
        <w:tcPr>
          <w:tcW w:w="1985" w:type="dxa"/>
          <w:vMerge w:val="restart"/>
          <w:vAlign w:val="center"/>
        </w:tcPr>
        <w:p w14:paraId="29AC493E" w14:textId="77777777" w:rsidR="004862B3" w:rsidRPr="002C4DD0" w:rsidRDefault="004862B3" w:rsidP="004862B3">
          <w:pPr>
            <w:jc w:val="center"/>
            <w:rPr>
              <w:rFonts w:ascii="Tahoma" w:hAnsi="Tahoma" w:cs="Tahoma"/>
              <w:b/>
              <w:bCs/>
            </w:rPr>
          </w:pPr>
          <w:r>
            <w:rPr>
              <w:rFonts w:ascii="Tahoma" w:hAnsi="Tahoma" w:cs="Tahoma"/>
              <w:b/>
              <w:noProof/>
            </w:rPr>
            <w:drawing>
              <wp:inline distT="0" distB="0" distL="0" distR="0" wp14:anchorId="37977CCB" wp14:editId="499B5854">
                <wp:extent cx="956310" cy="621030"/>
                <wp:effectExtent l="0" t="0" r="0" b="0"/>
                <wp:docPr id="2" name="Resim 2" descr="IOM_CERCEVESI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IOM_CERCEVESIZ"/>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310" cy="621030"/>
                        </a:xfrm>
                        <a:prstGeom prst="rect">
                          <a:avLst/>
                        </a:prstGeom>
                        <a:noFill/>
                        <a:ln>
                          <a:noFill/>
                        </a:ln>
                      </pic:spPr>
                    </pic:pic>
                  </a:graphicData>
                </a:graphic>
              </wp:inline>
            </w:drawing>
          </w:r>
        </w:p>
      </w:tc>
      <w:tc>
        <w:tcPr>
          <w:tcW w:w="8222" w:type="dxa"/>
          <w:gridSpan w:val="4"/>
          <w:vAlign w:val="center"/>
          <w:hideMark/>
        </w:tcPr>
        <w:p w14:paraId="101870F1" w14:textId="133F8A2C" w:rsidR="004862B3" w:rsidRPr="004F449B" w:rsidRDefault="004862B3" w:rsidP="004862B3">
          <w:pPr>
            <w:jc w:val="center"/>
            <w:rPr>
              <w:rFonts w:ascii="Tahoma" w:hAnsi="Tahoma" w:cs="Tahoma"/>
              <w:b/>
              <w:bCs/>
              <w:iCs/>
              <w:color w:val="000000" w:themeColor="text1"/>
              <w:lang w:val="de-DE"/>
            </w:rPr>
          </w:pPr>
          <w:r w:rsidRPr="004F449B">
            <w:rPr>
              <w:rFonts w:ascii="Tahoma" w:hAnsi="Tahoma" w:cs="Tahoma"/>
              <w:b/>
              <w:bCs/>
              <w:iCs/>
              <w:color w:val="000000" w:themeColor="text1"/>
              <w:lang w:val="de-DE"/>
            </w:rPr>
            <w:t xml:space="preserve">Belgelendirme Başvuru Formu Ek.2 &amp; BGYS – KVYS </w:t>
          </w:r>
          <w:r w:rsidR="00A00253">
            <w:rPr>
              <w:rFonts w:ascii="Tahoma" w:hAnsi="Tahoma" w:cs="Tahoma"/>
              <w:b/>
              <w:bCs/>
              <w:iCs/>
              <w:color w:val="000000" w:themeColor="text1"/>
              <w:lang w:val="de-DE"/>
            </w:rPr>
            <w:t xml:space="preserve">– İSYS         </w:t>
          </w:r>
          <w:bookmarkStart w:id="0" w:name="_GoBack"/>
          <w:bookmarkEnd w:id="0"/>
          <w:r w:rsidRPr="004F449B">
            <w:rPr>
              <w:rFonts w:ascii="Tahoma" w:hAnsi="Tahoma" w:cs="Tahoma"/>
              <w:b/>
              <w:bCs/>
              <w:iCs/>
              <w:color w:val="000000" w:themeColor="text1"/>
              <w:lang w:val="de-DE"/>
            </w:rPr>
            <w:t>Bilgi Formu</w:t>
          </w:r>
        </w:p>
        <w:p w14:paraId="14B187FF" w14:textId="77777777" w:rsidR="004862B3" w:rsidRPr="00D335F2" w:rsidRDefault="004862B3" w:rsidP="004862B3">
          <w:pPr>
            <w:jc w:val="center"/>
            <w:rPr>
              <w:rFonts w:ascii="Tahoma" w:hAnsi="Tahoma" w:cs="Tahoma"/>
              <w:b/>
              <w:bCs/>
              <w:color w:val="365F91" w:themeColor="accent1" w:themeShade="BF"/>
              <w:sz w:val="18"/>
              <w:szCs w:val="18"/>
              <w:lang w:val="de-DE"/>
            </w:rPr>
          </w:pPr>
          <w:r w:rsidRPr="00794C86">
            <w:rPr>
              <w:rFonts w:ascii="Tahoma" w:hAnsi="Tahoma" w:cs="Tahoma"/>
              <w:b/>
              <w:bCs/>
              <w:color w:val="365F91" w:themeColor="accent1" w:themeShade="BF"/>
              <w:sz w:val="18"/>
              <w:szCs w:val="18"/>
              <w:lang w:val="de-DE"/>
            </w:rPr>
            <w:t xml:space="preserve">Certification Application Form </w:t>
          </w:r>
          <w:r w:rsidRPr="00D335F2">
            <w:rPr>
              <w:rFonts w:ascii="Tahoma" w:hAnsi="Tahoma" w:cs="Tahoma"/>
              <w:b/>
              <w:bCs/>
              <w:color w:val="365F91" w:themeColor="accent1" w:themeShade="BF"/>
              <w:sz w:val="18"/>
              <w:szCs w:val="18"/>
              <w:lang w:val="de-DE"/>
            </w:rPr>
            <w:t>Annex.2</w:t>
          </w:r>
        </w:p>
        <w:p w14:paraId="19A00961" w14:textId="395FD367" w:rsidR="004862B3" w:rsidRPr="002E6CD7" w:rsidRDefault="004862B3" w:rsidP="004862B3">
          <w:pPr>
            <w:jc w:val="center"/>
            <w:rPr>
              <w:rFonts w:ascii="Tahoma" w:hAnsi="Tahoma" w:cs="Tahoma"/>
              <w:i/>
              <w:iCs/>
              <w:color w:val="2F5496"/>
              <w:sz w:val="18"/>
              <w:szCs w:val="18"/>
              <w:lang w:val="en-AU"/>
            </w:rPr>
          </w:pPr>
          <w:r w:rsidRPr="00D335F2">
            <w:rPr>
              <w:rFonts w:ascii="Tahoma" w:hAnsi="Tahoma" w:cs="Tahoma"/>
              <w:b/>
              <w:bCs/>
              <w:color w:val="365F91" w:themeColor="accent1" w:themeShade="BF"/>
              <w:sz w:val="18"/>
              <w:szCs w:val="18"/>
              <w:lang w:val="de-DE"/>
            </w:rPr>
            <w:t xml:space="preserve">(For 27001 &amp; 27701 </w:t>
          </w:r>
          <w:r w:rsidR="00A00253">
            <w:rPr>
              <w:rFonts w:ascii="Tahoma" w:hAnsi="Tahoma" w:cs="Tahoma"/>
              <w:b/>
              <w:bCs/>
              <w:color w:val="365F91" w:themeColor="accent1" w:themeShade="BF"/>
              <w:sz w:val="18"/>
              <w:szCs w:val="18"/>
              <w:lang w:val="de-DE"/>
            </w:rPr>
            <w:t xml:space="preserve">&amp; 22301 </w:t>
          </w:r>
          <w:r w:rsidRPr="00D335F2">
            <w:rPr>
              <w:rFonts w:ascii="Tahoma" w:hAnsi="Tahoma" w:cs="Tahoma"/>
              <w:b/>
              <w:bCs/>
              <w:color w:val="365F91" w:themeColor="accent1" w:themeShade="BF"/>
              <w:sz w:val="18"/>
              <w:szCs w:val="18"/>
              <w:lang w:val="de-DE"/>
            </w:rPr>
            <w:t>Applications)</w:t>
          </w:r>
        </w:p>
      </w:tc>
    </w:tr>
    <w:tr w:rsidR="004862B3" w:rsidRPr="002C4DD0" w14:paraId="260E7B71" w14:textId="77777777" w:rsidTr="009206AB">
      <w:trPr>
        <w:cantSplit/>
        <w:trHeight w:val="277"/>
      </w:trPr>
      <w:tc>
        <w:tcPr>
          <w:tcW w:w="1985" w:type="dxa"/>
          <w:vMerge/>
          <w:vAlign w:val="center"/>
          <w:hideMark/>
        </w:tcPr>
        <w:p w14:paraId="7B359BAB" w14:textId="77777777" w:rsidR="004862B3" w:rsidRPr="002C4DD0" w:rsidRDefault="004862B3" w:rsidP="004862B3">
          <w:pPr>
            <w:rPr>
              <w:rFonts w:ascii="Tahoma" w:hAnsi="Tahoma" w:cs="Tahoma"/>
              <w:b/>
              <w:bCs/>
            </w:rPr>
          </w:pPr>
        </w:p>
      </w:tc>
      <w:tc>
        <w:tcPr>
          <w:tcW w:w="8222" w:type="dxa"/>
          <w:gridSpan w:val="4"/>
          <w:shd w:val="clear" w:color="auto" w:fill="1F3864"/>
          <w:vAlign w:val="center"/>
          <w:hideMark/>
        </w:tcPr>
        <w:p w14:paraId="52A1D8FE" w14:textId="77777777" w:rsidR="004862B3" w:rsidRPr="00727A2C" w:rsidRDefault="004862B3" w:rsidP="004862B3">
          <w:pPr>
            <w:jc w:val="center"/>
            <w:rPr>
              <w:rFonts w:ascii="Tahoma" w:hAnsi="Tahoma" w:cs="Tahoma"/>
              <w:bCs/>
              <w:color w:val="FFFFFF"/>
              <w:sz w:val="18"/>
              <w:szCs w:val="18"/>
              <w:lang w:val="de-DE"/>
            </w:rPr>
          </w:pPr>
          <w:r w:rsidRPr="00727A2C">
            <w:rPr>
              <w:rFonts w:ascii="Tahoma" w:hAnsi="Tahoma" w:cs="Tahoma"/>
              <w:color w:val="FFFFFF"/>
              <w:sz w:val="16"/>
              <w:szCs w:val="16"/>
              <w:lang w:val="pt-BR"/>
            </w:rPr>
            <w:t>IQM Uluslararası Belgelendirme Eğitim ve Gözetim Hizmetleri Ltd. Şti.</w:t>
          </w:r>
        </w:p>
      </w:tc>
    </w:tr>
    <w:tr w:rsidR="004862B3" w:rsidRPr="002C4DD0" w14:paraId="2968E149" w14:textId="77777777" w:rsidTr="009206AB">
      <w:trPr>
        <w:cantSplit/>
        <w:trHeight w:val="154"/>
      </w:trPr>
      <w:tc>
        <w:tcPr>
          <w:tcW w:w="1985" w:type="dxa"/>
          <w:vMerge/>
          <w:vAlign w:val="center"/>
        </w:tcPr>
        <w:p w14:paraId="14A2587F" w14:textId="77777777" w:rsidR="004862B3" w:rsidRPr="002C4DD0" w:rsidRDefault="004862B3" w:rsidP="004862B3">
          <w:pPr>
            <w:rPr>
              <w:rFonts w:ascii="Tahoma" w:hAnsi="Tahoma" w:cs="Tahoma"/>
              <w:b/>
              <w:bCs/>
            </w:rPr>
          </w:pPr>
        </w:p>
      </w:tc>
      <w:tc>
        <w:tcPr>
          <w:tcW w:w="2093" w:type="dxa"/>
          <w:shd w:val="clear" w:color="auto" w:fill="808080"/>
          <w:vAlign w:val="center"/>
        </w:tcPr>
        <w:p w14:paraId="3329CDB0" w14:textId="49F05BBE" w:rsidR="004862B3" w:rsidRPr="002C4DD0" w:rsidRDefault="004862B3" w:rsidP="004862B3">
          <w:pPr>
            <w:jc w:val="center"/>
            <w:rPr>
              <w:rFonts w:ascii="Tahoma" w:hAnsi="Tahoma" w:cs="Tahoma"/>
              <w:b/>
              <w:color w:val="0D0D0D"/>
              <w:sz w:val="16"/>
              <w:szCs w:val="16"/>
              <w:lang w:val="pt-BR"/>
            </w:rPr>
          </w:pPr>
          <w:r w:rsidRPr="00544C60">
            <w:rPr>
              <w:rFonts w:ascii="Tahoma" w:hAnsi="Tahoma" w:cs="Tahoma"/>
              <w:sz w:val="14"/>
              <w:szCs w:val="20"/>
              <w:lang w:val="en-AU"/>
            </w:rPr>
            <w:t xml:space="preserve">Doküman No: </w:t>
          </w:r>
          <w:r>
            <w:rPr>
              <w:rFonts w:ascii="Tahoma" w:hAnsi="Tahoma" w:cs="Tahoma"/>
              <w:sz w:val="14"/>
              <w:szCs w:val="20"/>
              <w:lang w:val="en-AU"/>
            </w:rPr>
            <w:t>FR.01.Ek-2</w:t>
          </w:r>
        </w:p>
      </w:tc>
      <w:tc>
        <w:tcPr>
          <w:tcW w:w="2094" w:type="dxa"/>
          <w:shd w:val="clear" w:color="auto" w:fill="808080"/>
          <w:vAlign w:val="center"/>
        </w:tcPr>
        <w:p w14:paraId="65C4B2B3" w14:textId="77777777" w:rsidR="004862B3" w:rsidRPr="002C4DD0" w:rsidRDefault="004862B3" w:rsidP="004862B3">
          <w:pPr>
            <w:jc w:val="center"/>
            <w:rPr>
              <w:rFonts w:ascii="Tahoma" w:hAnsi="Tahoma" w:cs="Tahoma"/>
              <w:b/>
              <w:color w:val="0D0D0D"/>
              <w:sz w:val="16"/>
              <w:szCs w:val="16"/>
              <w:lang w:val="pt-BR"/>
            </w:rPr>
          </w:pPr>
          <w:r w:rsidRPr="00544C60">
            <w:rPr>
              <w:rFonts w:ascii="Tahoma" w:hAnsi="Tahoma" w:cs="Tahoma"/>
              <w:sz w:val="14"/>
              <w:szCs w:val="20"/>
              <w:lang w:val="en-AU"/>
            </w:rPr>
            <w:t>Yayın Tarihi: 07.04.2016</w:t>
          </w:r>
        </w:p>
      </w:tc>
      <w:tc>
        <w:tcPr>
          <w:tcW w:w="1828" w:type="dxa"/>
          <w:shd w:val="clear" w:color="auto" w:fill="808080"/>
          <w:vAlign w:val="center"/>
        </w:tcPr>
        <w:p w14:paraId="46086E18" w14:textId="47D5DAD1" w:rsidR="004862B3" w:rsidRPr="002C4DD0" w:rsidRDefault="004862B3" w:rsidP="004862B3">
          <w:pPr>
            <w:jc w:val="center"/>
            <w:rPr>
              <w:rFonts w:ascii="Tahoma" w:hAnsi="Tahoma" w:cs="Tahoma"/>
              <w:b/>
              <w:color w:val="0D0D0D"/>
              <w:sz w:val="16"/>
              <w:szCs w:val="16"/>
              <w:lang w:val="pt-BR"/>
            </w:rPr>
          </w:pPr>
          <w:r w:rsidRPr="00544C60">
            <w:rPr>
              <w:rFonts w:ascii="Tahoma" w:hAnsi="Tahoma" w:cs="Tahoma"/>
              <w:sz w:val="14"/>
              <w:szCs w:val="20"/>
              <w:lang w:val="en-AU"/>
            </w:rPr>
            <w:t>Revizyon No: 0</w:t>
          </w:r>
          <w:r w:rsidR="00A20F6F">
            <w:rPr>
              <w:rFonts w:ascii="Tahoma" w:hAnsi="Tahoma" w:cs="Tahoma"/>
              <w:sz w:val="14"/>
              <w:szCs w:val="20"/>
              <w:lang w:val="en-AU"/>
            </w:rPr>
            <w:t>4</w:t>
          </w:r>
        </w:p>
      </w:tc>
      <w:tc>
        <w:tcPr>
          <w:tcW w:w="2207" w:type="dxa"/>
          <w:shd w:val="clear" w:color="auto" w:fill="808080"/>
          <w:vAlign w:val="center"/>
        </w:tcPr>
        <w:p w14:paraId="4C746C3B" w14:textId="6F60591B" w:rsidR="004862B3" w:rsidRPr="002C4DD0" w:rsidRDefault="004862B3" w:rsidP="004862B3">
          <w:pPr>
            <w:jc w:val="center"/>
            <w:rPr>
              <w:rFonts w:ascii="Tahoma" w:hAnsi="Tahoma" w:cs="Tahoma"/>
              <w:b/>
              <w:color w:val="0D0D0D"/>
              <w:sz w:val="16"/>
              <w:szCs w:val="16"/>
              <w:lang w:val="pt-BR"/>
            </w:rPr>
          </w:pPr>
          <w:r w:rsidRPr="00544C60">
            <w:rPr>
              <w:rFonts w:ascii="Tahoma" w:hAnsi="Tahoma" w:cs="Tahoma"/>
              <w:sz w:val="14"/>
              <w:szCs w:val="20"/>
              <w:lang w:val="en-AU"/>
            </w:rPr>
            <w:t xml:space="preserve">Revizyon Tarihi: </w:t>
          </w:r>
          <w:r w:rsidR="00725F2B">
            <w:rPr>
              <w:rFonts w:ascii="Tahoma" w:hAnsi="Tahoma" w:cs="Tahoma"/>
              <w:sz w:val="14"/>
              <w:szCs w:val="20"/>
              <w:lang w:val="en-AU"/>
            </w:rPr>
            <w:t>31.03.2022</w:t>
          </w:r>
        </w:p>
      </w:tc>
    </w:tr>
  </w:tbl>
  <w:p w14:paraId="2CF40F17" w14:textId="77777777" w:rsidR="004862B3" w:rsidRPr="00083C26" w:rsidRDefault="004862B3" w:rsidP="00083C26">
    <w:pP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F2FD4" w14:textId="77777777" w:rsidR="00A00253" w:rsidRDefault="00A0025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BD14830_"/>
      </v:shape>
    </w:pict>
  </w:numPicBullet>
  <w:abstractNum w:abstractNumId="0" w15:restartNumberingAfterBreak="0">
    <w:nsid w:val="00000471"/>
    <w:multiLevelType w:val="multilevel"/>
    <w:tmpl w:val="000008F4"/>
    <w:lvl w:ilvl="0">
      <w:start w:val="1"/>
      <w:numFmt w:val="decimal"/>
      <w:lvlText w:val="%1."/>
      <w:lvlJc w:val="left"/>
      <w:pPr>
        <w:ind w:left="760" w:hanging="721"/>
      </w:pPr>
      <w:rPr>
        <w:rFonts w:ascii="Cambria" w:hAnsi="Cambria" w:cs="Cambria"/>
        <w:b w:val="0"/>
        <w:bCs w:val="0"/>
        <w:color w:val="231F20"/>
        <w:spacing w:val="2"/>
        <w:w w:val="99"/>
        <w:sz w:val="16"/>
        <w:szCs w:val="16"/>
      </w:rPr>
    </w:lvl>
    <w:lvl w:ilvl="1">
      <w:numFmt w:val="bullet"/>
      <w:lvlText w:val="•"/>
      <w:lvlJc w:val="left"/>
      <w:pPr>
        <w:ind w:left="1310" w:hanging="721"/>
      </w:pPr>
    </w:lvl>
    <w:lvl w:ilvl="2">
      <w:numFmt w:val="bullet"/>
      <w:lvlText w:val="•"/>
      <w:lvlJc w:val="left"/>
      <w:pPr>
        <w:ind w:left="1859" w:hanging="721"/>
      </w:pPr>
    </w:lvl>
    <w:lvl w:ilvl="3">
      <w:numFmt w:val="bullet"/>
      <w:lvlText w:val="•"/>
      <w:lvlJc w:val="left"/>
      <w:pPr>
        <w:ind w:left="2409" w:hanging="721"/>
      </w:pPr>
    </w:lvl>
    <w:lvl w:ilvl="4">
      <w:numFmt w:val="bullet"/>
      <w:lvlText w:val="•"/>
      <w:lvlJc w:val="left"/>
      <w:pPr>
        <w:ind w:left="2959" w:hanging="721"/>
      </w:pPr>
    </w:lvl>
    <w:lvl w:ilvl="5">
      <w:numFmt w:val="bullet"/>
      <w:lvlText w:val="•"/>
      <w:lvlJc w:val="left"/>
      <w:pPr>
        <w:ind w:left="3508" w:hanging="721"/>
      </w:pPr>
    </w:lvl>
    <w:lvl w:ilvl="6">
      <w:numFmt w:val="bullet"/>
      <w:lvlText w:val="•"/>
      <w:lvlJc w:val="left"/>
      <w:pPr>
        <w:ind w:left="4058" w:hanging="721"/>
      </w:pPr>
    </w:lvl>
    <w:lvl w:ilvl="7">
      <w:numFmt w:val="bullet"/>
      <w:lvlText w:val="•"/>
      <w:lvlJc w:val="left"/>
      <w:pPr>
        <w:ind w:left="4608" w:hanging="721"/>
      </w:pPr>
    </w:lvl>
    <w:lvl w:ilvl="8">
      <w:numFmt w:val="bullet"/>
      <w:lvlText w:val="•"/>
      <w:lvlJc w:val="left"/>
      <w:pPr>
        <w:ind w:left="5157" w:hanging="721"/>
      </w:pPr>
    </w:lvl>
  </w:abstractNum>
  <w:abstractNum w:abstractNumId="1" w15:restartNumberingAfterBreak="0">
    <w:nsid w:val="00000473"/>
    <w:multiLevelType w:val="multilevel"/>
    <w:tmpl w:val="000008F6"/>
    <w:lvl w:ilvl="0">
      <w:start w:val="1"/>
      <w:numFmt w:val="decimal"/>
      <w:lvlText w:val="%1."/>
      <w:lvlJc w:val="left"/>
      <w:pPr>
        <w:ind w:left="760" w:hanging="721"/>
      </w:pPr>
      <w:rPr>
        <w:rFonts w:ascii="Cambria" w:hAnsi="Cambria" w:cs="Cambria"/>
        <w:b w:val="0"/>
        <w:bCs w:val="0"/>
        <w:color w:val="231F20"/>
        <w:spacing w:val="2"/>
        <w:w w:val="99"/>
        <w:sz w:val="16"/>
        <w:szCs w:val="16"/>
      </w:rPr>
    </w:lvl>
    <w:lvl w:ilvl="1">
      <w:numFmt w:val="bullet"/>
      <w:lvlText w:val="•"/>
      <w:lvlJc w:val="left"/>
      <w:pPr>
        <w:ind w:left="1310" w:hanging="721"/>
      </w:pPr>
    </w:lvl>
    <w:lvl w:ilvl="2">
      <w:numFmt w:val="bullet"/>
      <w:lvlText w:val="•"/>
      <w:lvlJc w:val="left"/>
      <w:pPr>
        <w:ind w:left="1859" w:hanging="721"/>
      </w:pPr>
    </w:lvl>
    <w:lvl w:ilvl="3">
      <w:numFmt w:val="bullet"/>
      <w:lvlText w:val="•"/>
      <w:lvlJc w:val="left"/>
      <w:pPr>
        <w:ind w:left="2409" w:hanging="721"/>
      </w:pPr>
    </w:lvl>
    <w:lvl w:ilvl="4">
      <w:numFmt w:val="bullet"/>
      <w:lvlText w:val="•"/>
      <w:lvlJc w:val="left"/>
      <w:pPr>
        <w:ind w:left="2959" w:hanging="721"/>
      </w:pPr>
    </w:lvl>
    <w:lvl w:ilvl="5">
      <w:numFmt w:val="bullet"/>
      <w:lvlText w:val="•"/>
      <w:lvlJc w:val="left"/>
      <w:pPr>
        <w:ind w:left="3508" w:hanging="721"/>
      </w:pPr>
    </w:lvl>
    <w:lvl w:ilvl="6">
      <w:numFmt w:val="bullet"/>
      <w:lvlText w:val="•"/>
      <w:lvlJc w:val="left"/>
      <w:pPr>
        <w:ind w:left="4058" w:hanging="721"/>
      </w:pPr>
    </w:lvl>
    <w:lvl w:ilvl="7">
      <w:numFmt w:val="bullet"/>
      <w:lvlText w:val="•"/>
      <w:lvlJc w:val="left"/>
      <w:pPr>
        <w:ind w:left="4608" w:hanging="721"/>
      </w:pPr>
    </w:lvl>
    <w:lvl w:ilvl="8">
      <w:numFmt w:val="bullet"/>
      <w:lvlText w:val="•"/>
      <w:lvlJc w:val="left"/>
      <w:pPr>
        <w:ind w:left="5157" w:hanging="721"/>
      </w:pPr>
    </w:lvl>
  </w:abstractNum>
  <w:abstractNum w:abstractNumId="2" w15:restartNumberingAfterBreak="0">
    <w:nsid w:val="00000474"/>
    <w:multiLevelType w:val="multilevel"/>
    <w:tmpl w:val="000008F7"/>
    <w:lvl w:ilvl="0">
      <w:start w:val="1"/>
      <w:numFmt w:val="decimal"/>
      <w:lvlText w:val="%1."/>
      <w:lvlJc w:val="left"/>
      <w:pPr>
        <w:ind w:left="760" w:hanging="720"/>
      </w:pPr>
      <w:rPr>
        <w:rFonts w:ascii="Cambria" w:hAnsi="Cambria" w:cs="Cambria"/>
        <w:b w:val="0"/>
        <w:bCs w:val="0"/>
        <w:color w:val="231F20"/>
        <w:spacing w:val="2"/>
        <w:w w:val="99"/>
        <w:sz w:val="16"/>
        <w:szCs w:val="16"/>
      </w:rPr>
    </w:lvl>
    <w:lvl w:ilvl="1">
      <w:numFmt w:val="bullet"/>
      <w:lvlText w:val="•"/>
      <w:lvlJc w:val="left"/>
      <w:pPr>
        <w:ind w:left="1310" w:hanging="720"/>
      </w:pPr>
    </w:lvl>
    <w:lvl w:ilvl="2">
      <w:numFmt w:val="bullet"/>
      <w:lvlText w:val="•"/>
      <w:lvlJc w:val="left"/>
      <w:pPr>
        <w:ind w:left="1859" w:hanging="720"/>
      </w:pPr>
    </w:lvl>
    <w:lvl w:ilvl="3">
      <w:numFmt w:val="bullet"/>
      <w:lvlText w:val="•"/>
      <w:lvlJc w:val="left"/>
      <w:pPr>
        <w:ind w:left="2409" w:hanging="720"/>
      </w:pPr>
    </w:lvl>
    <w:lvl w:ilvl="4">
      <w:numFmt w:val="bullet"/>
      <w:lvlText w:val="•"/>
      <w:lvlJc w:val="left"/>
      <w:pPr>
        <w:ind w:left="2959" w:hanging="720"/>
      </w:pPr>
    </w:lvl>
    <w:lvl w:ilvl="5">
      <w:numFmt w:val="bullet"/>
      <w:lvlText w:val="•"/>
      <w:lvlJc w:val="left"/>
      <w:pPr>
        <w:ind w:left="3508" w:hanging="720"/>
      </w:pPr>
    </w:lvl>
    <w:lvl w:ilvl="6">
      <w:numFmt w:val="bullet"/>
      <w:lvlText w:val="•"/>
      <w:lvlJc w:val="left"/>
      <w:pPr>
        <w:ind w:left="4058" w:hanging="720"/>
      </w:pPr>
    </w:lvl>
    <w:lvl w:ilvl="7">
      <w:numFmt w:val="bullet"/>
      <w:lvlText w:val="•"/>
      <w:lvlJc w:val="left"/>
      <w:pPr>
        <w:ind w:left="4607" w:hanging="720"/>
      </w:pPr>
    </w:lvl>
    <w:lvl w:ilvl="8">
      <w:numFmt w:val="bullet"/>
      <w:lvlText w:val="•"/>
      <w:lvlJc w:val="left"/>
      <w:pPr>
        <w:ind w:left="5157" w:hanging="720"/>
      </w:pPr>
    </w:lvl>
  </w:abstractNum>
  <w:abstractNum w:abstractNumId="3" w15:restartNumberingAfterBreak="0">
    <w:nsid w:val="00000475"/>
    <w:multiLevelType w:val="multilevel"/>
    <w:tmpl w:val="000008F8"/>
    <w:lvl w:ilvl="0">
      <w:start w:val="1"/>
      <w:numFmt w:val="decimal"/>
      <w:lvlText w:val="%1."/>
      <w:lvlJc w:val="left"/>
      <w:pPr>
        <w:ind w:left="40" w:hanging="720"/>
      </w:pPr>
      <w:rPr>
        <w:rFonts w:ascii="Cambria" w:hAnsi="Cambria" w:cs="Cambria"/>
        <w:b w:val="0"/>
        <w:bCs w:val="0"/>
        <w:color w:val="231F20"/>
        <w:spacing w:val="1"/>
        <w:sz w:val="16"/>
        <w:szCs w:val="16"/>
      </w:rPr>
    </w:lvl>
    <w:lvl w:ilvl="1">
      <w:numFmt w:val="bullet"/>
      <w:lvlText w:val="•"/>
      <w:lvlJc w:val="left"/>
      <w:pPr>
        <w:ind w:left="662" w:hanging="720"/>
      </w:pPr>
    </w:lvl>
    <w:lvl w:ilvl="2">
      <w:numFmt w:val="bullet"/>
      <w:lvlText w:val="•"/>
      <w:lvlJc w:val="left"/>
      <w:pPr>
        <w:ind w:left="1283" w:hanging="720"/>
      </w:pPr>
    </w:lvl>
    <w:lvl w:ilvl="3">
      <w:numFmt w:val="bullet"/>
      <w:lvlText w:val="•"/>
      <w:lvlJc w:val="left"/>
      <w:pPr>
        <w:ind w:left="1905" w:hanging="720"/>
      </w:pPr>
    </w:lvl>
    <w:lvl w:ilvl="4">
      <w:numFmt w:val="bullet"/>
      <w:lvlText w:val="•"/>
      <w:lvlJc w:val="left"/>
      <w:pPr>
        <w:ind w:left="2527" w:hanging="720"/>
      </w:pPr>
    </w:lvl>
    <w:lvl w:ilvl="5">
      <w:numFmt w:val="bullet"/>
      <w:lvlText w:val="•"/>
      <w:lvlJc w:val="left"/>
      <w:pPr>
        <w:ind w:left="3148" w:hanging="720"/>
      </w:pPr>
    </w:lvl>
    <w:lvl w:ilvl="6">
      <w:numFmt w:val="bullet"/>
      <w:lvlText w:val="•"/>
      <w:lvlJc w:val="left"/>
      <w:pPr>
        <w:ind w:left="3770" w:hanging="720"/>
      </w:pPr>
    </w:lvl>
    <w:lvl w:ilvl="7">
      <w:numFmt w:val="bullet"/>
      <w:lvlText w:val="•"/>
      <w:lvlJc w:val="left"/>
      <w:pPr>
        <w:ind w:left="4391" w:hanging="720"/>
      </w:pPr>
    </w:lvl>
    <w:lvl w:ilvl="8">
      <w:numFmt w:val="bullet"/>
      <w:lvlText w:val="•"/>
      <w:lvlJc w:val="left"/>
      <w:pPr>
        <w:ind w:left="5013" w:hanging="720"/>
      </w:pPr>
    </w:lvl>
  </w:abstractNum>
  <w:abstractNum w:abstractNumId="4" w15:restartNumberingAfterBreak="0">
    <w:nsid w:val="255E4313"/>
    <w:multiLevelType w:val="hybridMultilevel"/>
    <w:tmpl w:val="D2B63AB4"/>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1F85A50"/>
    <w:multiLevelType w:val="hybridMultilevel"/>
    <w:tmpl w:val="A92457E8"/>
    <w:lvl w:ilvl="0" w:tplc="B628ADDE">
      <w:start w:val="1"/>
      <w:numFmt w:val="decimal"/>
      <w:lvlText w:val="%1."/>
      <w:lvlJc w:val="left"/>
      <w:pPr>
        <w:ind w:left="720" w:hanging="360"/>
      </w:pPr>
      <w:rPr>
        <w:rFonts w:hint="default"/>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3496FC0"/>
    <w:multiLevelType w:val="hybridMultilevel"/>
    <w:tmpl w:val="FA96DA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70A0D3C"/>
    <w:multiLevelType w:val="hybridMultilevel"/>
    <w:tmpl w:val="872072B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7801193D"/>
    <w:multiLevelType w:val="hybridMultilevel"/>
    <w:tmpl w:val="EBEEAD64"/>
    <w:lvl w:ilvl="0" w:tplc="D010A446">
      <w:start w:val="1"/>
      <w:numFmt w:val="bullet"/>
      <w:lvlText w:val=""/>
      <w:lvlPicBulletId w:val="0"/>
      <w:lvlJc w:val="left"/>
      <w:pPr>
        <w:tabs>
          <w:tab w:val="num" w:pos="800"/>
        </w:tabs>
        <w:ind w:left="800" w:hanging="400"/>
      </w:pPr>
      <w:rPr>
        <w:rFonts w:ascii="Wingdings" w:hAnsi="Wingdings" w:hint="default"/>
        <w:color w:val="auto"/>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num w:numId="1">
    <w:abstractNumId w:val="8"/>
  </w:num>
  <w:num w:numId="2">
    <w:abstractNumId w:val="6"/>
  </w:num>
  <w:num w:numId="3">
    <w:abstractNumId w:val="5"/>
  </w:num>
  <w:num w:numId="4">
    <w:abstractNumId w:val="4"/>
  </w:num>
  <w:num w:numId="5">
    <w:abstractNumId w:val="0"/>
  </w:num>
  <w:num w:numId="6">
    <w:abstractNumId w:val="1"/>
  </w:num>
  <w:num w:numId="7">
    <w:abstractNumId w:val="2"/>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241"/>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CC4"/>
    <w:rsid w:val="00004E33"/>
    <w:rsid w:val="00025050"/>
    <w:rsid w:val="000277BC"/>
    <w:rsid w:val="00032615"/>
    <w:rsid w:val="00032887"/>
    <w:rsid w:val="0004254F"/>
    <w:rsid w:val="00055CC0"/>
    <w:rsid w:val="00061DF2"/>
    <w:rsid w:val="000645E2"/>
    <w:rsid w:val="00075CA7"/>
    <w:rsid w:val="00077662"/>
    <w:rsid w:val="00083C26"/>
    <w:rsid w:val="00095889"/>
    <w:rsid w:val="000A1CC4"/>
    <w:rsid w:val="000A322A"/>
    <w:rsid w:val="000A6423"/>
    <w:rsid w:val="000B03BB"/>
    <w:rsid w:val="000B2B25"/>
    <w:rsid w:val="000C2847"/>
    <w:rsid w:val="000C6EAB"/>
    <w:rsid w:val="000E03A6"/>
    <w:rsid w:val="000E6A53"/>
    <w:rsid w:val="00107802"/>
    <w:rsid w:val="00114146"/>
    <w:rsid w:val="00136CF0"/>
    <w:rsid w:val="00140284"/>
    <w:rsid w:val="00146353"/>
    <w:rsid w:val="00146F87"/>
    <w:rsid w:val="0014756F"/>
    <w:rsid w:val="00162E49"/>
    <w:rsid w:val="00170805"/>
    <w:rsid w:val="00193586"/>
    <w:rsid w:val="001A3B1D"/>
    <w:rsid w:val="001A667C"/>
    <w:rsid w:val="001A6DC4"/>
    <w:rsid w:val="001B117B"/>
    <w:rsid w:val="001C56B6"/>
    <w:rsid w:val="001C62F5"/>
    <w:rsid w:val="001D32FF"/>
    <w:rsid w:val="001F0BD8"/>
    <w:rsid w:val="001F508E"/>
    <w:rsid w:val="00220BF9"/>
    <w:rsid w:val="0022264B"/>
    <w:rsid w:val="002525FB"/>
    <w:rsid w:val="00252D63"/>
    <w:rsid w:val="002808C0"/>
    <w:rsid w:val="0029603A"/>
    <w:rsid w:val="002A2D19"/>
    <w:rsid w:val="002A68F0"/>
    <w:rsid w:val="002B7D69"/>
    <w:rsid w:val="002C4E32"/>
    <w:rsid w:val="002C7A2B"/>
    <w:rsid w:val="002F00B9"/>
    <w:rsid w:val="002F42EF"/>
    <w:rsid w:val="00305B80"/>
    <w:rsid w:val="003106A5"/>
    <w:rsid w:val="00321D66"/>
    <w:rsid w:val="00354416"/>
    <w:rsid w:val="00360264"/>
    <w:rsid w:val="00367979"/>
    <w:rsid w:val="00372700"/>
    <w:rsid w:val="00384E12"/>
    <w:rsid w:val="003A0FFC"/>
    <w:rsid w:val="003A4B5F"/>
    <w:rsid w:val="003B488D"/>
    <w:rsid w:val="003E4919"/>
    <w:rsid w:val="003F629B"/>
    <w:rsid w:val="00400165"/>
    <w:rsid w:val="004022D1"/>
    <w:rsid w:val="004133E3"/>
    <w:rsid w:val="00420870"/>
    <w:rsid w:val="00432A3A"/>
    <w:rsid w:val="00437E63"/>
    <w:rsid w:val="00445B34"/>
    <w:rsid w:val="00482FDB"/>
    <w:rsid w:val="004862B3"/>
    <w:rsid w:val="004870A1"/>
    <w:rsid w:val="00493277"/>
    <w:rsid w:val="00494126"/>
    <w:rsid w:val="004A25E3"/>
    <w:rsid w:val="004A776C"/>
    <w:rsid w:val="004A7A65"/>
    <w:rsid w:val="004B0CFF"/>
    <w:rsid w:val="004B0DAF"/>
    <w:rsid w:val="004B54FB"/>
    <w:rsid w:val="004C1A78"/>
    <w:rsid w:val="004C300E"/>
    <w:rsid w:val="004E7E75"/>
    <w:rsid w:val="004F449B"/>
    <w:rsid w:val="00504B68"/>
    <w:rsid w:val="005077AB"/>
    <w:rsid w:val="0051057E"/>
    <w:rsid w:val="005137CB"/>
    <w:rsid w:val="0052623B"/>
    <w:rsid w:val="00536AEF"/>
    <w:rsid w:val="005527CF"/>
    <w:rsid w:val="00571EDB"/>
    <w:rsid w:val="005847F7"/>
    <w:rsid w:val="00595090"/>
    <w:rsid w:val="005A2FF3"/>
    <w:rsid w:val="005B287D"/>
    <w:rsid w:val="005C16C3"/>
    <w:rsid w:val="005C4B8D"/>
    <w:rsid w:val="005F4798"/>
    <w:rsid w:val="00617160"/>
    <w:rsid w:val="006300C1"/>
    <w:rsid w:val="00632F18"/>
    <w:rsid w:val="00644B30"/>
    <w:rsid w:val="00650E19"/>
    <w:rsid w:val="00652B25"/>
    <w:rsid w:val="0065512C"/>
    <w:rsid w:val="00657D43"/>
    <w:rsid w:val="0066205A"/>
    <w:rsid w:val="006736F0"/>
    <w:rsid w:val="0067691E"/>
    <w:rsid w:val="006840C4"/>
    <w:rsid w:val="00691756"/>
    <w:rsid w:val="00692A20"/>
    <w:rsid w:val="006A6209"/>
    <w:rsid w:val="006B52F9"/>
    <w:rsid w:val="006D2D22"/>
    <w:rsid w:val="006D756C"/>
    <w:rsid w:val="006E4E41"/>
    <w:rsid w:val="007168AC"/>
    <w:rsid w:val="00725F2B"/>
    <w:rsid w:val="00753B43"/>
    <w:rsid w:val="0075417F"/>
    <w:rsid w:val="00765859"/>
    <w:rsid w:val="00794C86"/>
    <w:rsid w:val="007A714B"/>
    <w:rsid w:val="007D4AD7"/>
    <w:rsid w:val="007E008A"/>
    <w:rsid w:val="007E6030"/>
    <w:rsid w:val="007E763B"/>
    <w:rsid w:val="007E7E1A"/>
    <w:rsid w:val="007F36AB"/>
    <w:rsid w:val="007F4613"/>
    <w:rsid w:val="007F7D90"/>
    <w:rsid w:val="00825959"/>
    <w:rsid w:val="008629EE"/>
    <w:rsid w:val="00866BF4"/>
    <w:rsid w:val="008764ED"/>
    <w:rsid w:val="00877EA2"/>
    <w:rsid w:val="008814E4"/>
    <w:rsid w:val="00887260"/>
    <w:rsid w:val="00894726"/>
    <w:rsid w:val="008B0D02"/>
    <w:rsid w:val="008B3573"/>
    <w:rsid w:val="008B5A48"/>
    <w:rsid w:val="008B71E0"/>
    <w:rsid w:val="008C018E"/>
    <w:rsid w:val="008C2B85"/>
    <w:rsid w:val="008E20EC"/>
    <w:rsid w:val="008F2EC5"/>
    <w:rsid w:val="008F4CE1"/>
    <w:rsid w:val="008F78C6"/>
    <w:rsid w:val="00902A7D"/>
    <w:rsid w:val="009409FE"/>
    <w:rsid w:val="00944576"/>
    <w:rsid w:val="00946079"/>
    <w:rsid w:val="00953C6B"/>
    <w:rsid w:val="00981A18"/>
    <w:rsid w:val="009A253B"/>
    <w:rsid w:val="009A3A50"/>
    <w:rsid w:val="009B2917"/>
    <w:rsid w:val="009C499B"/>
    <w:rsid w:val="009D096D"/>
    <w:rsid w:val="009D139B"/>
    <w:rsid w:val="009E0D5C"/>
    <w:rsid w:val="009E505B"/>
    <w:rsid w:val="00A00253"/>
    <w:rsid w:val="00A014D7"/>
    <w:rsid w:val="00A07EC8"/>
    <w:rsid w:val="00A20F6F"/>
    <w:rsid w:val="00A36271"/>
    <w:rsid w:val="00A4052A"/>
    <w:rsid w:val="00A53FD4"/>
    <w:rsid w:val="00A73533"/>
    <w:rsid w:val="00A75D3D"/>
    <w:rsid w:val="00A87A38"/>
    <w:rsid w:val="00A93A66"/>
    <w:rsid w:val="00A94539"/>
    <w:rsid w:val="00A94619"/>
    <w:rsid w:val="00A965A9"/>
    <w:rsid w:val="00AA6602"/>
    <w:rsid w:val="00AA7A31"/>
    <w:rsid w:val="00AB44D2"/>
    <w:rsid w:val="00AC56F1"/>
    <w:rsid w:val="00AD2292"/>
    <w:rsid w:val="00AF0711"/>
    <w:rsid w:val="00B03C14"/>
    <w:rsid w:val="00B05001"/>
    <w:rsid w:val="00B05E24"/>
    <w:rsid w:val="00B1197B"/>
    <w:rsid w:val="00B23DB6"/>
    <w:rsid w:val="00B436B8"/>
    <w:rsid w:val="00B444CA"/>
    <w:rsid w:val="00B55201"/>
    <w:rsid w:val="00B62D18"/>
    <w:rsid w:val="00B7080E"/>
    <w:rsid w:val="00B86727"/>
    <w:rsid w:val="00B86A16"/>
    <w:rsid w:val="00B94144"/>
    <w:rsid w:val="00B97BFE"/>
    <w:rsid w:val="00BA45CF"/>
    <w:rsid w:val="00BE15AB"/>
    <w:rsid w:val="00BE3EF5"/>
    <w:rsid w:val="00C0444D"/>
    <w:rsid w:val="00C07CBA"/>
    <w:rsid w:val="00C10447"/>
    <w:rsid w:val="00C12053"/>
    <w:rsid w:val="00C423FA"/>
    <w:rsid w:val="00C50735"/>
    <w:rsid w:val="00C52C3E"/>
    <w:rsid w:val="00C567A6"/>
    <w:rsid w:val="00C7519A"/>
    <w:rsid w:val="00C85275"/>
    <w:rsid w:val="00CB1010"/>
    <w:rsid w:val="00CD2A8F"/>
    <w:rsid w:val="00CD7A98"/>
    <w:rsid w:val="00D10AF6"/>
    <w:rsid w:val="00D20503"/>
    <w:rsid w:val="00D324F2"/>
    <w:rsid w:val="00D335F2"/>
    <w:rsid w:val="00D538B9"/>
    <w:rsid w:val="00D7099D"/>
    <w:rsid w:val="00DB5C3D"/>
    <w:rsid w:val="00DF186D"/>
    <w:rsid w:val="00E0146F"/>
    <w:rsid w:val="00E27CAE"/>
    <w:rsid w:val="00E34B2A"/>
    <w:rsid w:val="00E4607A"/>
    <w:rsid w:val="00E529A6"/>
    <w:rsid w:val="00EA2AEE"/>
    <w:rsid w:val="00EA4374"/>
    <w:rsid w:val="00EA5317"/>
    <w:rsid w:val="00EB2753"/>
    <w:rsid w:val="00EB2809"/>
    <w:rsid w:val="00EC0D4E"/>
    <w:rsid w:val="00ED7C87"/>
    <w:rsid w:val="00EE37D1"/>
    <w:rsid w:val="00EE55AE"/>
    <w:rsid w:val="00EF046F"/>
    <w:rsid w:val="00EF091D"/>
    <w:rsid w:val="00F04025"/>
    <w:rsid w:val="00F1109B"/>
    <w:rsid w:val="00F207FB"/>
    <w:rsid w:val="00F214E0"/>
    <w:rsid w:val="00F27711"/>
    <w:rsid w:val="00F5092F"/>
    <w:rsid w:val="00F714B0"/>
    <w:rsid w:val="00F7241C"/>
    <w:rsid w:val="00F8302D"/>
    <w:rsid w:val="00F96BA4"/>
    <w:rsid w:val="00FD2DF1"/>
    <w:rsid w:val="00FD4DCC"/>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419A97"/>
  <w15:docId w15:val="{C6791532-0A10-45AD-8933-87A7A84E0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3573"/>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0A1CC4"/>
    <w:pPr>
      <w:widowControl w:val="0"/>
      <w:tabs>
        <w:tab w:val="center" w:pos="4536"/>
        <w:tab w:val="right" w:pos="9072"/>
      </w:tabs>
      <w:autoSpaceDE w:val="0"/>
      <w:autoSpaceDN w:val="0"/>
      <w:adjustRightInd w:val="0"/>
    </w:pPr>
    <w:rPr>
      <w:rFonts w:ascii="Courier" w:hAnsi="Courier"/>
      <w:b/>
      <w:bCs/>
      <w:lang w:val="en-US" w:eastAsia="en-US"/>
    </w:rPr>
  </w:style>
  <w:style w:type="character" w:customStyle="1" w:styleId="stBilgiChar">
    <w:name w:val="Üst Bilgi Char"/>
    <w:basedOn w:val="VarsaylanParagrafYazTipi"/>
    <w:link w:val="stBilgi"/>
    <w:uiPriority w:val="99"/>
    <w:rsid w:val="000A1CC4"/>
    <w:rPr>
      <w:rFonts w:ascii="Courier" w:eastAsia="Times New Roman" w:hAnsi="Courier" w:cs="Times New Roman"/>
      <w:b/>
      <w:bCs/>
      <w:sz w:val="24"/>
      <w:szCs w:val="24"/>
      <w:lang w:val="en-US"/>
    </w:rPr>
  </w:style>
  <w:style w:type="table" w:styleId="TabloKlavuzu">
    <w:name w:val="Table Grid"/>
    <w:basedOn w:val="NormalTablo"/>
    <w:rsid w:val="000A1CC4"/>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11">
    <w:name w:val="Başlık 11"/>
    <w:basedOn w:val="Normal"/>
    <w:next w:val="Normal"/>
    <w:rsid w:val="000A1CC4"/>
    <w:pPr>
      <w:keepNext/>
      <w:widowControl w:val="0"/>
      <w:suppressAutoHyphens/>
      <w:autoSpaceDN w:val="0"/>
      <w:jc w:val="center"/>
      <w:textAlignment w:val="baseline"/>
      <w:outlineLvl w:val="0"/>
    </w:pPr>
    <w:rPr>
      <w:rFonts w:ascii="Tahoma" w:eastAsia="Lucida Sans Unicode" w:hAnsi="Tahoma" w:cs="Tahoma"/>
      <w:kern w:val="3"/>
      <w:sz w:val="28"/>
      <w:lang w:eastAsia="zh-CN" w:bidi="hi-IN"/>
    </w:rPr>
  </w:style>
  <w:style w:type="character" w:customStyle="1" w:styleId="VarsaylanParagrafYazTipi1">
    <w:name w:val="Varsayılan Paragraf Yazı Tipi1"/>
    <w:rsid w:val="000A1CC4"/>
  </w:style>
  <w:style w:type="paragraph" w:customStyle="1" w:styleId="TableContents">
    <w:name w:val="Table Contents"/>
    <w:basedOn w:val="Normal"/>
    <w:rsid w:val="000A1CC4"/>
    <w:pPr>
      <w:widowControl w:val="0"/>
      <w:suppressLineNumbers/>
      <w:suppressAutoHyphens/>
      <w:autoSpaceDN w:val="0"/>
      <w:textAlignment w:val="baseline"/>
    </w:pPr>
    <w:rPr>
      <w:rFonts w:eastAsia="Lucida Sans Unicode" w:cs="Tahoma"/>
      <w:kern w:val="3"/>
      <w:lang w:eastAsia="zh-CN" w:bidi="hi-IN"/>
    </w:rPr>
  </w:style>
  <w:style w:type="paragraph" w:styleId="AltBilgi">
    <w:name w:val="footer"/>
    <w:basedOn w:val="Normal"/>
    <w:link w:val="AltBilgiChar"/>
    <w:uiPriority w:val="99"/>
    <w:unhideWhenUsed/>
    <w:rsid w:val="00372700"/>
    <w:pPr>
      <w:widowControl w:val="0"/>
      <w:tabs>
        <w:tab w:val="center" w:pos="4536"/>
        <w:tab w:val="right" w:pos="9072"/>
      </w:tabs>
      <w:autoSpaceDE w:val="0"/>
      <w:autoSpaceDN w:val="0"/>
      <w:adjustRightInd w:val="0"/>
    </w:pPr>
    <w:rPr>
      <w:rFonts w:ascii="Courier" w:hAnsi="Courier"/>
      <w:b/>
      <w:bCs/>
      <w:lang w:val="en-US" w:eastAsia="en-US"/>
    </w:rPr>
  </w:style>
  <w:style w:type="character" w:customStyle="1" w:styleId="AltBilgiChar">
    <w:name w:val="Alt Bilgi Char"/>
    <w:basedOn w:val="VarsaylanParagrafYazTipi"/>
    <w:link w:val="AltBilgi"/>
    <w:uiPriority w:val="99"/>
    <w:rsid w:val="00372700"/>
    <w:rPr>
      <w:rFonts w:ascii="Courier" w:eastAsia="Times New Roman" w:hAnsi="Courier" w:cs="Times New Roman"/>
      <w:b/>
      <w:bCs/>
      <w:sz w:val="24"/>
      <w:szCs w:val="24"/>
      <w:lang w:val="en-US"/>
    </w:rPr>
  </w:style>
  <w:style w:type="paragraph" w:styleId="BalonMetni">
    <w:name w:val="Balloon Text"/>
    <w:basedOn w:val="Normal"/>
    <w:link w:val="BalonMetniChar"/>
    <w:uiPriority w:val="99"/>
    <w:semiHidden/>
    <w:unhideWhenUsed/>
    <w:rsid w:val="000B2B25"/>
    <w:pPr>
      <w:widowControl w:val="0"/>
      <w:autoSpaceDE w:val="0"/>
      <w:autoSpaceDN w:val="0"/>
      <w:adjustRightInd w:val="0"/>
    </w:pPr>
    <w:rPr>
      <w:rFonts w:ascii="Tahoma" w:hAnsi="Tahoma" w:cs="Tahoma"/>
      <w:b/>
      <w:bCs/>
      <w:sz w:val="16"/>
      <w:szCs w:val="16"/>
      <w:lang w:val="en-US" w:eastAsia="en-US"/>
    </w:rPr>
  </w:style>
  <w:style w:type="character" w:customStyle="1" w:styleId="BalonMetniChar">
    <w:name w:val="Balon Metni Char"/>
    <w:basedOn w:val="VarsaylanParagrafYazTipi"/>
    <w:link w:val="BalonMetni"/>
    <w:uiPriority w:val="99"/>
    <w:semiHidden/>
    <w:rsid w:val="000B2B25"/>
    <w:rPr>
      <w:rFonts w:ascii="Tahoma" w:eastAsia="Times New Roman" w:hAnsi="Tahoma" w:cs="Tahoma"/>
      <w:b/>
      <w:bCs/>
      <w:sz w:val="16"/>
      <w:szCs w:val="16"/>
      <w:lang w:val="en-US"/>
    </w:rPr>
  </w:style>
  <w:style w:type="paragraph" w:styleId="ListeParagraf">
    <w:name w:val="List Paragraph"/>
    <w:basedOn w:val="Normal"/>
    <w:uiPriority w:val="1"/>
    <w:qFormat/>
    <w:rsid w:val="00C85275"/>
    <w:pPr>
      <w:widowControl w:val="0"/>
      <w:autoSpaceDE w:val="0"/>
      <w:autoSpaceDN w:val="0"/>
      <w:adjustRightInd w:val="0"/>
      <w:ind w:left="720"/>
      <w:contextualSpacing/>
    </w:pPr>
    <w:rPr>
      <w:rFonts w:ascii="Courier" w:hAnsi="Courier"/>
      <w:b/>
      <w:bCs/>
      <w:lang w:val="en-US" w:eastAsia="en-US"/>
    </w:rPr>
  </w:style>
  <w:style w:type="paragraph" w:customStyle="1" w:styleId="a">
    <w:basedOn w:val="Normal"/>
    <w:next w:val="stBilgi"/>
    <w:link w:val="stbilgiChar0"/>
    <w:uiPriority w:val="99"/>
    <w:rsid w:val="004F449B"/>
    <w:pPr>
      <w:widowControl w:val="0"/>
      <w:tabs>
        <w:tab w:val="center" w:pos="4536"/>
        <w:tab w:val="right" w:pos="9072"/>
      </w:tabs>
      <w:autoSpaceDE w:val="0"/>
      <w:autoSpaceDN w:val="0"/>
      <w:adjustRightInd w:val="0"/>
    </w:pPr>
    <w:rPr>
      <w:rFonts w:ascii="Courier" w:eastAsiaTheme="minorHAnsi" w:hAnsi="Courier" w:cstheme="minorBidi"/>
      <w:b/>
      <w:bCs/>
      <w:lang w:val="en-US" w:eastAsia="en-US"/>
    </w:rPr>
  </w:style>
  <w:style w:type="character" w:customStyle="1" w:styleId="stbilgiChar0">
    <w:name w:val="Üstbilgi Char"/>
    <w:link w:val="a"/>
    <w:uiPriority w:val="99"/>
    <w:locked/>
    <w:rsid w:val="004F449B"/>
    <w:rPr>
      <w:rFonts w:ascii="Courier" w:hAnsi="Courier"/>
      <w:b/>
      <w:bCs/>
      <w:sz w:val="24"/>
      <w:szCs w:val="24"/>
      <w:lang w:val="en-US" w:eastAsia="en-US"/>
    </w:rPr>
  </w:style>
  <w:style w:type="character" w:customStyle="1" w:styleId="viiyi">
    <w:name w:val="viiyi"/>
    <w:basedOn w:val="VarsaylanParagrafYazTipi"/>
    <w:rsid w:val="00252D63"/>
  </w:style>
  <w:style w:type="character" w:customStyle="1" w:styleId="jlqj4b">
    <w:name w:val="jlqj4b"/>
    <w:basedOn w:val="VarsaylanParagrafYazTipi"/>
    <w:rsid w:val="00252D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74238">
      <w:bodyDiv w:val="1"/>
      <w:marLeft w:val="0"/>
      <w:marRight w:val="0"/>
      <w:marTop w:val="0"/>
      <w:marBottom w:val="0"/>
      <w:divBdr>
        <w:top w:val="none" w:sz="0" w:space="0" w:color="auto"/>
        <w:left w:val="none" w:sz="0" w:space="0" w:color="auto"/>
        <w:bottom w:val="none" w:sz="0" w:space="0" w:color="auto"/>
        <w:right w:val="none" w:sz="0" w:space="0" w:color="auto"/>
      </w:divBdr>
    </w:div>
    <w:div w:id="456022134">
      <w:bodyDiv w:val="1"/>
      <w:marLeft w:val="0"/>
      <w:marRight w:val="0"/>
      <w:marTop w:val="0"/>
      <w:marBottom w:val="0"/>
      <w:divBdr>
        <w:top w:val="none" w:sz="0" w:space="0" w:color="auto"/>
        <w:left w:val="none" w:sz="0" w:space="0" w:color="auto"/>
        <w:bottom w:val="none" w:sz="0" w:space="0" w:color="auto"/>
        <w:right w:val="none" w:sz="0" w:space="0" w:color="auto"/>
      </w:divBdr>
    </w:div>
    <w:div w:id="2091350080">
      <w:bodyDiv w:val="1"/>
      <w:marLeft w:val="0"/>
      <w:marRight w:val="0"/>
      <w:marTop w:val="0"/>
      <w:marBottom w:val="0"/>
      <w:divBdr>
        <w:top w:val="none" w:sz="0" w:space="0" w:color="auto"/>
        <w:left w:val="none" w:sz="0" w:space="0" w:color="auto"/>
        <w:bottom w:val="none" w:sz="0" w:space="0" w:color="auto"/>
        <w:right w:val="none" w:sz="0" w:space="0" w:color="auto"/>
      </w:divBdr>
      <w:divsChild>
        <w:div w:id="379979319">
          <w:marLeft w:val="0"/>
          <w:marRight w:val="0"/>
          <w:marTop w:val="300"/>
          <w:marBottom w:val="0"/>
          <w:divBdr>
            <w:top w:val="none" w:sz="0" w:space="0" w:color="auto"/>
            <w:left w:val="none" w:sz="0" w:space="0" w:color="auto"/>
            <w:bottom w:val="none" w:sz="0" w:space="0" w:color="auto"/>
            <w:right w:val="none" w:sz="0" w:space="0" w:color="auto"/>
          </w:divBdr>
          <w:divsChild>
            <w:div w:id="1387725381">
              <w:marLeft w:val="0"/>
              <w:marRight w:val="0"/>
              <w:marTop w:val="0"/>
              <w:marBottom w:val="0"/>
              <w:divBdr>
                <w:top w:val="none" w:sz="0" w:space="0" w:color="auto"/>
                <w:left w:val="none" w:sz="0" w:space="0" w:color="auto"/>
                <w:bottom w:val="none" w:sz="0" w:space="0" w:color="auto"/>
                <w:right w:val="none" w:sz="0" w:space="0" w:color="auto"/>
              </w:divBdr>
              <w:divsChild>
                <w:div w:id="18893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FEB99-856F-4523-932C-D93982A97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TotalTime>
  <Pages>3</Pages>
  <Words>1800</Words>
  <Characters>10261</Characters>
  <Application>Microsoft Office Word</Application>
  <DocSecurity>0</DocSecurity>
  <Lines>85</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Sevda Kahraman</dc:creator>
  <cp:lastModifiedBy>DELL</cp:lastModifiedBy>
  <cp:revision>28</cp:revision>
  <cp:lastPrinted>2015-07-15T15:11:00Z</cp:lastPrinted>
  <dcterms:created xsi:type="dcterms:W3CDTF">2020-06-19T13:12:00Z</dcterms:created>
  <dcterms:modified xsi:type="dcterms:W3CDTF">2022-09-27T11:45:00Z</dcterms:modified>
</cp:coreProperties>
</file>